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669" w:rsidRDefault="00F35669">
      <w:pPr>
        <w:widowControl w:val="0"/>
        <w:autoSpaceDE w:val="0"/>
        <w:autoSpaceDN w:val="0"/>
        <w:adjustRightInd w:val="0"/>
        <w:spacing w:after="0" w:line="240" w:lineRule="auto"/>
        <w:contextualSpacing/>
        <w:outlineLvl w:val="0"/>
        <w:rPr>
          <w:rFonts w:ascii="Times New Roman" w:hAnsi="Times New Roman"/>
          <w:b/>
          <w:bCs/>
          <w:sz w:val="24"/>
          <w:szCs w:val="24"/>
          <w:lang w:eastAsia="ru-RU"/>
        </w:rPr>
      </w:pPr>
      <w:bookmarkStart w:id="0" w:name="_Hlk86667941"/>
      <w:bookmarkEnd w:id="0"/>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КОЛЛЕКТИВНЫЙ ДОГОВОР</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 xml:space="preserve">государственного учреждения образования </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w:t>
      </w:r>
      <w:r>
        <w:rPr>
          <w:rFonts w:ascii="Times New Roman" w:hAnsi="Times New Roman"/>
          <w:b/>
          <w:sz w:val="44"/>
          <w:szCs w:val="44"/>
        </w:rPr>
        <w:t>ДЕТСКИЙ САД № 142 Г.ГОМЕЛЯ</w:t>
      </w:r>
      <w:r>
        <w:rPr>
          <w:rFonts w:ascii="Times New Roman" w:hAnsi="Times New Roman"/>
          <w:b/>
          <w:bCs/>
          <w:sz w:val="44"/>
          <w:szCs w:val="44"/>
          <w:lang w:eastAsia="ru-RU"/>
        </w:rPr>
        <w:t>»</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на 2025-2028 годы</w:t>
      </w: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i/>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F35669" w:rsidRDefault="00AF7218">
      <w:pPr>
        <w:widowControl w:val="0"/>
        <w:autoSpaceDE w:val="0"/>
        <w:autoSpaceDN w:val="0"/>
        <w:adjustRightInd w:val="0"/>
        <w:spacing w:after="0" w:line="240" w:lineRule="auto"/>
        <w:contextualSpacing/>
        <w:jc w:val="right"/>
        <w:outlineLvl w:val="0"/>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 xml:space="preserve">Одобрен на профсоюзном собрании </w:t>
      </w:r>
    </w:p>
    <w:p w:rsidR="00F35669" w:rsidRDefault="00AF7218">
      <w:pPr>
        <w:widowControl w:val="0"/>
        <w:autoSpaceDE w:val="0"/>
        <w:autoSpaceDN w:val="0"/>
        <w:adjustRightInd w:val="0"/>
        <w:spacing w:after="0" w:line="240" w:lineRule="auto"/>
        <w:contextualSpacing/>
        <w:jc w:val="right"/>
        <w:outlineLvl w:val="0"/>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«29» сентября 2025 года, протокол №2</w:t>
      </w: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AF7218">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r>
        <w:rPr>
          <w:rFonts w:ascii="Times New Roman" w:hAnsi="Times New Roman"/>
          <w:b/>
          <w:bCs/>
          <w:sz w:val="30"/>
          <w:szCs w:val="30"/>
          <w:lang w:eastAsia="ru-RU"/>
        </w:rPr>
        <w:lastRenderedPageBreak/>
        <w:t>СОДЕРЖАНИЕ</w:t>
      </w: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tbl>
      <w:tblPr>
        <w:tblStyle w:val="af6"/>
        <w:tblW w:w="0" w:type="auto"/>
        <w:tblLook w:val="04A0" w:firstRow="1" w:lastRow="0" w:firstColumn="1" w:lastColumn="0" w:noHBand="0" w:noVBand="1"/>
      </w:tblPr>
      <w:tblGrid>
        <w:gridCol w:w="8188"/>
        <w:gridCol w:w="1134"/>
      </w:tblGrid>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sz w:val="30"/>
                <w:szCs w:val="30"/>
                <w:lang w:eastAsia="ru-RU"/>
              </w:rPr>
              <w:t>Общие положения</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5</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sz w:val="30"/>
                <w:szCs w:val="30"/>
                <w:lang w:eastAsia="ru-RU"/>
              </w:rPr>
              <w:t>Глава 1. Организация, нормирование и оплата труда</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9</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Глава 2. Правовое обеспечение трудовых отношений, развитие социального партнерства </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16</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3. Гарантии занятости</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24</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4. Охрана труда</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33</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Глава 5. Социальные гарантии, жилищно-бытовые условия, охрана здоровья и организация отдыха работников </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37</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 Глава 6. Правовые гарантии деятельности Профсоюза и его профсоюзного актива</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41</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7. Защита интересов работников при проведении приватизации</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45</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8. Организация выполнения Договора и контроль за его выполнением. Ответственность сторон за невыполнение (нарушение) условий Договора</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45</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Приложения: </w:t>
            </w:r>
          </w:p>
          <w:p w:rsidR="00F35669" w:rsidRDefault="00F35669">
            <w:pPr>
              <w:widowControl w:val="0"/>
              <w:autoSpaceDE w:val="0"/>
              <w:autoSpaceDN w:val="0"/>
              <w:adjustRightInd w:val="0"/>
              <w:spacing w:after="0" w:line="240" w:lineRule="auto"/>
              <w:contextualSpacing/>
              <w:outlineLvl w:val="0"/>
              <w:rPr>
                <w:rFonts w:ascii="Times New Roman" w:hAnsi="Times New Roman"/>
                <w:sz w:val="30"/>
                <w:szCs w:val="30"/>
                <w:lang w:eastAsia="ru-RU"/>
              </w:rPr>
            </w:pP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48</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Приложение №1.Положение о премировании работников государственного учреждения образования </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48</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Приложение №2. Положение о порядке и условиях установления надбавки за высокие достижения в труде работникам государственного учреждения образования</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55</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Приложение №3. Положение о порядке оказания материальной помощи работникам государственного учреждения образования</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60</w:t>
            </w:r>
          </w:p>
        </w:tc>
      </w:tr>
      <w:tr w:rsidR="00F35669">
        <w:tc>
          <w:tcPr>
            <w:tcW w:w="8188" w:type="dxa"/>
          </w:tcPr>
          <w:p w:rsidR="00F35669" w:rsidRDefault="00AF7218">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Приложение №4. Положение о размере и порядке установления надбавок за характер труда работникам государственного учреждения образования </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63</w:t>
            </w:r>
          </w:p>
        </w:tc>
      </w:tr>
      <w:tr w:rsidR="00F35669">
        <w:tc>
          <w:tcPr>
            <w:tcW w:w="8188"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 xml:space="preserve">Приложение №5. Положение о порядке и условиях осуществления единовременной выплаты на оздоровление работникам государственного учреждения образования </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67</w:t>
            </w:r>
          </w:p>
        </w:tc>
      </w:tr>
      <w:tr w:rsidR="00F35669">
        <w:tc>
          <w:tcPr>
            <w:tcW w:w="8188"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Приложение №6. Положение об осуществлении компенсирующих выплат работникам государственного учреждения образования</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70</w:t>
            </w:r>
          </w:p>
        </w:tc>
      </w:tr>
      <w:tr w:rsidR="00F35669">
        <w:tc>
          <w:tcPr>
            <w:tcW w:w="8188"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Приложение №7.Перечень должностей служащих и профессий рабочих государственного учреждения образования на период отсутствия которых требуется выполнение их обязанностей </w:t>
            </w:r>
          </w:p>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74</w:t>
            </w:r>
          </w:p>
        </w:tc>
      </w:tr>
      <w:tr w:rsidR="00F35669">
        <w:tc>
          <w:tcPr>
            <w:tcW w:w="8188"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Приложение №8. План мероприятий по охране труда</w:t>
            </w:r>
          </w:p>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75</w:t>
            </w:r>
          </w:p>
        </w:tc>
      </w:tr>
      <w:tr w:rsidR="00F35669">
        <w:tc>
          <w:tcPr>
            <w:tcW w:w="8188" w:type="dxa"/>
          </w:tcPr>
          <w:p w:rsidR="00F35669" w:rsidRDefault="00AF7218">
            <w:pPr>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Приложение №9. Перечень профессий рабочих и должностей служащих государственного учреждения образования, с которыми заключается письменный договор о полной индивидуальной материальной ответственности</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82</w:t>
            </w:r>
          </w:p>
        </w:tc>
      </w:tr>
      <w:tr w:rsidR="00F35669">
        <w:tc>
          <w:tcPr>
            <w:tcW w:w="8188" w:type="dxa"/>
          </w:tcPr>
          <w:p w:rsidR="00F35669" w:rsidRDefault="00AF7218">
            <w:pPr>
              <w:pStyle w:val="af"/>
              <w:spacing w:line="240" w:lineRule="auto"/>
              <w:ind w:right="-81"/>
              <w:rPr>
                <w:szCs w:val="30"/>
                <w:lang w:eastAsia="ru-RU"/>
              </w:rPr>
            </w:pPr>
            <w:r>
              <w:rPr>
                <w:szCs w:val="30"/>
                <w:lang w:eastAsia="ru-RU"/>
              </w:rPr>
              <w:t>Приложение №10. Перечень профессий рабочих и должностей служащих государственного учреждения образования, которым бесплатно выдаются средства индивидуальной защиты по установленным нормам</w:t>
            </w:r>
          </w:p>
        </w:tc>
        <w:tc>
          <w:tcPr>
            <w:tcW w:w="1134" w:type="dxa"/>
          </w:tcPr>
          <w:p w:rsidR="00F35669" w:rsidRDefault="00AF7218">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83</w:t>
            </w:r>
          </w:p>
        </w:tc>
      </w:tr>
      <w:tr w:rsidR="00F35669">
        <w:tc>
          <w:tcPr>
            <w:tcW w:w="8188" w:type="dxa"/>
          </w:tcPr>
          <w:p w:rsidR="00F35669" w:rsidRDefault="00AF7218">
            <w:pPr>
              <w:pStyle w:val="af"/>
              <w:spacing w:line="240" w:lineRule="auto"/>
              <w:ind w:right="-81"/>
              <w:rPr>
                <w:szCs w:val="30"/>
                <w:lang w:eastAsia="ru-RU"/>
              </w:rPr>
            </w:pPr>
            <w:r>
              <w:rPr>
                <w:szCs w:val="30"/>
                <w:lang w:eastAsia="ru-RU"/>
              </w:rPr>
              <w:t>Приложение №11.Список профессий рабочих и должностей служащих государственного учреждения образования, подлежащих обязательным предварительным при приеме на работу и периодическим медицинским осмотрам</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89</w:t>
            </w:r>
          </w:p>
        </w:tc>
      </w:tr>
      <w:tr w:rsidR="00F35669">
        <w:tc>
          <w:tcPr>
            <w:tcW w:w="8188" w:type="dxa"/>
          </w:tcPr>
          <w:p w:rsidR="00F35669" w:rsidRDefault="00AF7218">
            <w:pPr>
              <w:pStyle w:val="af"/>
              <w:spacing w:line="240" w:lineRule="auto"/>
              <w:ind w:right="-81"/>
              <w:rPr>
                <w:szCs w:val="30"/>
                <w:lang w:eastAsia="ru-RU"/>
              </w:rPr>
            </w:pPr>
            <w:r>
              <w:rPr>
                <w:szCs w:val="30"/>
                <w:lang w:eastAsia="ru-RU"/>
              </w:rPr>
              <w:t xml:space="preserve">Приложение №12. Перечень профессий рабочих и должностей служащих государственного учреждения образования,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с загрязнением кожных покровов </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95</w:t>
            </w:r>
          </w:p>
        </w:tc>
      </w:tr>
      <w:tr w:rsidR="00F35669">
        <w:tc>
          <w:tcPr>
            <w:tcW w:w="8188" w:type="dxa"/>
          </w:tcPr>
          <w:p w:rsidR="00F35669" w:rsidRDefault="00AF7218">
            <w:pPr>
              <w:spacing w:after="0" w:line="240" w:lineRule="auto"/>
              <w:rPr>
                <w:rFonts w:ascii="Times New Roman" w:hAnsi="Times New Roman"/>
                <w:sz w:val="30"/>
                <w:szCs w:val="30"/>
              </w:rPr>
            </w:pPr>
            <w:r>
              <w:rPr>
                <w:rFonts w:ascii="Times New Roman" w:hAnsi="Times New Roman"/>
                <w:sz w:val="30"/>
                <w:szCs w:val="30"/>
                <w:lang w:eastAsia="ru-RU"/>
              </w:rPr>
              <w:t>Приложение №13.</w:t>
            </w:r>
            <w:r>
              <w:rPr>
                <w:szCs w:val="30"/>
                <w:lang w:eastAsia="ru-RU"/>
              </w:rPr>
              <w:t xml:space="preserve"> </w:t>
            </w:r>
            <w:r>
              <w:rPr>
                <w:rFonts w:ascii="Times New Roman" w:hAnsi="Times New Roman"/>
                <w:sz w:val="30"/>
                <w:szCs w:val="30"/>
              </w:rPr>
              <w:t xml:space="preserve">Перечень подразделений государственного учреждения образования  для обеспечения  аптечками  первой помощи   (универсальными) при несчастных случаях </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96</w:t>
            </w:r>
          </w:p>
        </w:tc>
      </w:tr>
      <w:tr w:rsidR="00F35669">
        <w:tc>
          <w:tcPr>
            <w:tcW w:w="8188" w:type="dxa"/>
          </w:tcPr>
          <w:p w:rsidR="00F35669" w:rsidRDefault="00AF7218">
            <w:pPr>
              <w:spacing w:after="0" w:line="240" w:lineRule="auto"/>
              <w:rPr>
                <w:rFonts w:ascii="Times New Roman" w:hAnsi="Times New Roman"/>
                <w:sz w:val="30"/>
                <w:szCs w:val="30"/>
              </w:rPr>
            </w:pPr>
            <w:r>
              <w:rPr>
                <w:rFonts w:ascii="Times New Roman" w:hAnsi="Times New Roman"/>
                <w:sz w:val="30"/>
                <w:szCs w:val="30"/>
                <w:lang w:eastAsia="ru-RU"/>
              </w:rPr>
              <w:t>Приложение №14.</w:t>
            </w:r>
            <w:r>
              <w:rPr>
                <w:szCs w:val="30"/>
                <w:lang w:eastAsia="ru-RU"/>
              </w:rPr>
              <w:t xml:space="preserve"> </w:t>
            </w:r>
            <w:r>
              <w:rPr>
                <w:rFonts w:ascii="Times New Roman" w:hAnsi="Times New Roman"/>
                <w:sz w:val="30"/>
                <w:szCs w:val="30"/>
              </w:rPr>
              <w:t xml:space="preserve">Перечень вложений, входящих в аптечки первой помощи  (универсальные) при несчастных случаях </w:t>
            </w:r>
          </w:p>
          <w:p w:rsidR="00F35669" w:rsidRDefault="00AF7218">
            <w:pPr>
              <w:spacing w:after="0" w:line="240" w:lineRule="auto"/>
              <w:rPr>
                <w:rFonts w:ascii="Times New Roman" w:hAnsi="Times New Roman"/>
                <w:sz w:val="30"/>
                <w:szCs w:val="30"/>
              </w:rPr>
            </w:pPr>
            <w:r>
              <w:rPr>
                <w:rFonts w:ascii="Times New Roman" w:hAnsi="Times New Roman"/>
                <w:sz w:val="30"/>
                <w:szCs w:val="30"/>
              </w:rPr>
              <w:t>государственного учреждения образования</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97</w:t>
            </w:r>
          </w:p>
        </w:tc>
      </w:tr>
      <w:tr w:rsidR="00F35669">
        <w:tc>
          <w:tcPr>
            <w:tcW w:w="8188" w:type="dxa"/>
          </w:tcPr>
          <w:p w:rsidR="00F35669" w:rsidRDefault="00AF7218">
            <w:pPr>
              <w:shd w:val="clear" w:color="auto" w:fill="FFFFFF"/>
              <w:spacing w:after="0" w:line="240" w:lineRule="auto"/>
              <w:rPr>
                <w:rFonts w:ascii="Times New Roman" w:hAnsi="Times New Roman"/>
                <w:sz w:val="30"/>
                <w:szCs w:val="30"/>
              </w:rPr>
            </w:pPr>
            <w:r>
              <w:rPr>
                <w:rFonts w:ascii="Times New Roman" w:hAnsi="Times New Roman"/>
                <w:sz w:val="30"/>
                <w:szCs w:val="30"/>
                <w:lang w:eastAsia="ru-RU"/>
              </w:rPr>
              <w:t>Приложение №15.</w:t>
            </w:r>
            <w:r>
              <w:rPr>
                <w:szCs w:val="30"/>
                <w:lang w:eastAsia="ru-RU"/>
              </w:rPr>
              <w:t xml:space="preserve"> </w:t>
            </w:r>
            <w:r>
              <w:rPr>
                <w:rFonts w:ascii="Times New Roman" w:hAnsi="Times New Roman"/>
                <w:sz w:val="30"/>
                <w:szCs w:val="30"/>
              </w:rPr>
              <w:t>Перечень профессий рабочих и должностей служащих государственного учреждения образования, которым вводится суммированный учет рабочего времени с указанием учетного периода</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99</w:t>
            </w:r>
          </w:p>
        </w:tc>
      </w:tr>
      <w:tr w:rsidR="00F35669">
        <w:tc>
          <w:tcPr>
            <w:tcW w:w="8188" w:type="dxa"/>
          </w:tcPr>
          <w:p w:rsidR="00F35669" w:rsidRDefault="00AF7218">
            <w:pPr>
              <w:spacing w:after="0" w:line="252" w:lineRule="auto"/>
              <w:rPr>
                <w:rFonts w:ascii="Times New Roman" w:hAnsi="Times New Roman"/>
                <w:color w:val="000000"/>
                <w:sz w:val="30"/>
                <w:szCs w:val="30"/>
              </w:rPr>
            </w:pPr>
            <w:r>
              <w:rPr>
                <w:rFonts w:ascii="Times New Roman" w:hAnsi="Times New Roman"/>
                <w:sz w:val="30"/>
                <w:szCs w:val="30"/>
                <w:lang w:eastAsia="ru-RU"/>
              </w:rPr>
              <w:t>Приложение №16.</w:t>
            </w:r>
            <w:r>
              <w:rPr>
                <w:szCs w:val="30"/>
                <w:lang w:eastAsia="ru-RU"/>
              </w:rPr>
              <w:t xml:space="preserve"> </w:t>
            </w:r>
            <w:r>
              <w:rPr>
                <w:rFonts w:ascii="Times New Roman" w:hAnsi="Times New Roman"/>
                <w:color w:val="000000"/>
                <w:sz w:val="30"/>
                <w:szCs w:val="30"/>
              </w:rPr>
              <w:t xml:space="preserve">Перечень профессий рабочих и должностей служащих </w:t>
            </w:r>
            <w:r>
              <w:rPr>
                <w:rFonts w:ascii="Times New Roman" w:hAnsi="Times New Roman"/>
                <w:bCs/>
                <w:sz w:val="30"/>
                <w:szCs w:val="30"/>
              </w:rPr>
              <w:t xml:space="preserve">государственного учреждения образования, которым по условиям производства перерыв для отдыха и питания предоставляется в течение рабочего дня и включается в рабочее время </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100</w:t>
            </w:r>
          </w:p>
        </w:tc>
      </w:tr>
      <w:tr w:rsidR="00F35669">
        <w:tc>
          <w:tcPr>
            <w:tcW w:w="8188" w:type="dxa"/>
          </w:tcPr>
          <w:p w:rsidR="00F35669" w:rsidRDefault="00AF7218">
            <w:pPr>
              <w:spacing w:after="0" w:line="252" w:lineRule="auto"/>
              <w:rPr>
                <w:szCs w:val="30"/>
                <w:lang w:eastAsia="ru-RU"/>
              </w:rPr>
            </w:pPr>
            <w:r>
              <w:rPr>
                <w:rFonts w:ascii="Times New Roman" w:hAnsi="Times New Roman"/>
                <w:color w:val="000000"/>
                <w:sz w:val="30"/>
                <w:szCs w:val="30"/>
              </w:rPr>
              <w:t>Приложение № 17.Перечень профессий рабочих и должностей служащих, государственного учреждения образования, дающих право на оплату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101</w:t>
            </w:r>
          </w:p>
        </w:tc>
      </w:tr>
      <w:tr w:rsidR="00F35669">
        <w:tc>
          <w:tcPr>
            <w:tcW w:w="8188" w:type="dxa"/>
          </w:tcPr>
          <w:p w:rsidR="00F35669" w:rsidRDefault="00AF7218">
            <w:pPr>
              <w:spacing w:after="0" w:line="252" w:lineRule="auto"/>
              <w:rPr>
                <w:rFonts w:ascii="Times New Roman" w:hAnsi="Times New Roman"/>
                <w:color w:val="000000"/>
                <w:sz w:val="30"/>
                <w:szCs w:val="30"/>
              </w:rPr>
            </w:pPr>
            <w:r>
              <w:rPr>
                <w:rFonts w:ascii="Times New Roman" w:hAnsi="Times New Roman"/>
                <w:color w:val="000000"/>
                <w:sz w:val="30"/>
                <w:szCs w:val="30"/>
              </w:rPr>
              <w:t>Пр</w:t>
            </w:r>
            <w:r w:rsidR="00A03474">
              <w:rPr>
                <w:rFonts w:ascii="Times New Roman" w:hAnsi="Times New Roman"/>
                <w:color w:val="000000"/>
                <w:sz w:val="30"/>
                <w:szCs w:val="30"/>
              </w:rPr>
              <w:t>иложение №</w:t>
            </w:r>
            <w:r>
              <w:rPr>
                <w:rFonts w:ascii="Times New Roman" w:hAnsi="Times New Roman"/>
                <w:color w:val="000000"/>
                <w:sz w:val="30"/>
                <w:szCs w:val="30"/>
              </w:rPr>
              <w:t>18. Перечень профессий рабочих и должностей служащих государственного учреждения образования, дающих право на дополнительный отпуск за работу с вредными и (или) опасными условиями труда, подтвержденными результатами аттестации рабочих мест по условиям труда</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103</w:t>
            </w:r>
          </w:p>
        </w:tc>
      </w:tr>
      <w:tr w:rsidR="00F35669">
        <w:tc>
          <w:tcPr>
            <w:tcW w:w="818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Приложение № 19. Положение о комиссии по распределению стимулирующих и компенсирующих выплат, премии, материальной помощи, выплаты на оздоровление государственного учреждения образования</w:t>
            </w: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104</w:t>
            </w:r>
          </w:p>
        </w:tc>
      </w:tr>
      <w:tr w:rsidR="00F35669">
        <w:tc>
          <w:tcPr>
            <w:tcW w:w="8188" w:type="dxa"/>
          </w:tcPr>
          <w:p w:rsidR="00F35669" w:rsidRDefault="00AF7218">
            <w:pPr>
              <w:widowControl w:val="0"/>
              <w:autoSpaceDE w:val="0"/>
              <w:autoSpaceDN w:val="0"/>
              <w:adjustRightInd w:val="0"/>
              <w:spacing w:after="0" w:line="240" w:lineRule="auto"/>
              <w:rPr>
                <w:rFonts w:ascii="Times New Roman" w:hAnsi="Times New Roman"/>
                <w:bCs/>
                <w:sz w:val="30"/>
                <w:szCs w:val="30"/>
                <w:lang w:val="be-BY" w:eastAsia="ru-RU"/>
              </w:rPr>
            </w:pPr>
            <w:r>
              <w:rPr>
                <w:rFonts w:ascii="Times New Roman" w:hAnsi="Times New Roman"/>
                <w:sz w:val="30"/>
                <w:szCs w:val="30"/>
              </w:rPr>
              <w:t>Приложение № 20.</w:t>
            </w:r>
            <w:r>
              <w:rPr>
                <w:rFonts w:ascii="Times New Roman" w:hAnsi="Times New Roman"/>
                <w:b/>
                <w:sz w:val="30"/>
                <w:szCs w:val="30"/>
              </w:rPr>
              <w:t xml:space="preserve"> </w:t>
            </w:r>
            <w:r>
              <w:rPr>
                <w:rFonts w:ascii="Times New Roman" w:hAnsi="Times New Roman"/>
                <w:bCs/>
                <w:sz w:val="30"/>
                <w:szCs w:val="30"/>
                <w:lang w:val="be-BY" w:eastAsia="ru-RU"/>
              </w:rPr>
              <w:t>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w:t>
            </w:r>
          </w:p>
          <w:p w:rsidR="00F35669" w:rsidRDefault="00F35669">
            <w:pPr>
              <w:widowControl w:val="0"/>
              <w:spacing w:after="0" w:line="240" w:lineRule="auto"/>
              <w:rPr>
                <w:rFonts w:ascii="Times New Roman" w:hAnsi="Times New Roman"/>
                <w:b/>
                <w:sz w:val="30"/>
                <w:szCs w:val="30"/>
                <w:lang w:val="be-BY"/>
              </w:rPr>
            </w:pPr>
          </w:p>
        </w:tc>
        <w:tc>
          <w:tcPr>
            <w:tcW w:w="1134" w:type="dxa"/>
          </w:tcPr>
          <w:p w:rsidR="00F35669" w:rsidRDefault="001954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109</w:t>
            </w:r>
          </w:p>
        </w:tc>
      </w:tr>
    </w:tbl>
    <w:p w:rsidR="00F35669" w:rsidRDefault="00F35669">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03474" w:rsidRDefault="00A0347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A03474" w:rsidRDefault="00A0347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F35669" w:rsidRDefault="00F35669">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КОЛЛЕКТИВНЫЙ ДОГОВОР</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государственного учреждения образования </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«Детский сад  №142 г.Гомеля» на 2025-2028 годы </w:t>
      </w:r>
    </w:p>
    <w:p w:rsidR="00F35669" w:rsidRDefault="00F35669">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p>
    <w:p w:rsidR="00F35669" w:rsidRDefault="00AF7218">
      <w:pPr>
        <w:pStyle w:val="af7"/>
        <w:widowControl w:val="0"/>
        <w:autoSpaceDE w:val="0"/>
        <w:autoSpaceDN w:val="0"/>
        <w:adjustRightInd w:val="0"/>
        <w:spacing w:after="0" w:line="240" w:lineRule="auto"/>
        <w:jc w:val="center"/>
        <w:outlineLvl w:val="0"/>
        <w:rPr>
          <w:rFonts w:ascii="Times New Roman" w:hAnsi="Times New Roman"/>
          <w:b/>
          <w:bCs/>
          <w:sz w:val="30"/>
          <w:szCs w:val="30"/>
          <w:lang w:eastAsia="ru-RU"/>
        </w:rPr>
      </w:pPr>
      <w:r>
        <w:rPr>
          <w:rFonts w:ascii="Times New Roman" w:hAnsi="Times New Roman"/>
          <w:b/>
          <w:bCs/>
          <w:sz w:val="30"/>
          <w:szCs w:val="30"/>
          <w:lang w:eastAsia="ru-RU"/>
        </w:rPr>
        <w:t>ОБЩИЕ ПОЛОЖЕНИЯ</w:t>
      </w:r>
    </w:p>
    <w:p w:rsidR="00F35669" w:rsidRDefault="00F35669">
      <w:pPr>
        <w:pStyle w:val="af7"/>
        <w:widowControl w:val="0"/>
        <w:autoSpaceDE w:val="0"/>
        <w:autoSpaceDN w:val="0"/>
        <w:adjustRightInd w:val="0"/>
        <w:spacing w:after="0" w:line="240" w:lineRule="auto"/>
        <w:outlineLvl w:val="0"/>
        <w:rPr>
          <w:rFonts w:ascii="Times New Roman" w:hAnsi="Times New Roman"/>
          <w:bCs/>
          <w:sz w:val="30"/>
          <w:szCs w:val="30"/>
          <w:lang w:eastAsia="ru-RU"/>
        </w:rPr>
      </w:pPr>
    </w:p>
    <w:p w:rsidR="00F35669" w:rsidRDefault="00AF7218">
      <w:pPr>
        <w:widowControl w:val="0"/>
        <w:autoSpaceDE w:val="0"/>
        <w:autoSpaceDN w:val="0"/>
        <w:adjustRightInd w:val="0"/>
        <w:spacing w:after="0" w:line="240" w:lineRule="auto"/>
        <w:ind w:firstLine="709"/>
        <w:contextualSpacing/>
        <w:rPr>
          <w:rFonts w:ascii="Times New Roman" w:hAnsi="Times New Roman"/>
          <w:sz w:val="30"/>
          <w:szCs w:val="30"/>
          <w:lang w:eastAsia="ru-RU"/>
        </w:rPr>
      </w:pPr>
      <w:r>
        <w:rPr>
          <w:rFonts w:ascii="Times New Roman" w:hAnsi="Times New Roman"/>
          <w:sz w:val="30"/>
          <w:szCs w:val="30"/>
          <w:lang w:eastAsia="ru-RU"/>
        </w:rPr>
        <w:t>1. Настоящий коллективный договор (далее – Договор) заключен между работниками государственного учреждения образования «</w:t>
      </w:r>
      <w:r>
        <w:rPr>
          <w:rFonts w:ascii="Times New Roman" w:hAnsi="Times New Roman"/>
          <w:sz w:val="30"/>
          <w:szCs w:val="30"/>
        </w:rPr>
        <w:t>Детский сад  №142 г.Гомеля</w:t>
      </w:r>
      <w:r>
        <w:rPr>
          <w:rFonts w:ascii="Times New Roman" w:hAnsi="Times New Roman"/>
          <w:sz w:val="30"/>
          <w:szCs w:val="30"/>
          <w:lang w:eastAsia="ru-RU"/>
        </w:rPr>
        <w:t>» от имени,  которых выступает первичная профсоюзная организация государственного учреждения образования «</w:t>
      </w:r>
      <w:r>
        <w:rPr>
          <w:rFonts w:ascii="Times New Roman" w:hAnsi="Times New Roman"/>
          <w:sz w:val="30"/>
          <w:szCs w:val="30"/>
        </w:rPr>
        <w:t>Детский сад  №142 г.Гомеля</w:t>
      </w:r>
      <w:r>
        <w:rPr>
          <w:rFonts w:ascii="Times New Roman" w:hAnsi="Times New Roman"/>
          <w:sz w:val="30"/>
          <w:szCs w:val="30"/>
          <w:lang w:eastAsia="ru-RU"/>
        </w:rPr>
        <w:t>» Белорусского профессионального союза работников образования и науки (далее – ППО),  представляющая интересы работников- членов Белорусского профессионального союза работников образования и науки (далее- Профсоюз), в лице профсоюзного комитета (далее- Профком)</w:t>
      </w:r>
      <w:r>
        <w:rPr>
          <w:rFonts w:ascii="Times New Roman" w:hAnsi="Times New Roman"/>
          <w:sz w:val="30"/>
          <w:szCs w:val="30"/>
        </w:rPr>
        <w:t>,</w:t>
      </w:r>
      <w:r>
        <w:rPr>
          <w:rFonts w:ascii="Times New Roman" w:hAnsi="Times New Roman"/>
          <w:sz w:val="30"/>
          <w:szCs w:val="30"/>
          <w:lang w:eastAsia="ru-RU"/>
        </w:rPr>
        <w:t xml:space="preserve">  и государственное учреждение образования «</w:t>
      </w:r>
      <w:r>
        <w:rPr>
          <w:rFonts w:ascii="Times New Roman" w:hAnsi="Times New Roman"/>
          <w:sz w:val="30"/>
          <w:szCs w:val="30"/>
        </w:rPr>
        <w:t>Детский сад  №142    г.Гомеля</w:t>
      </w:r>
      <w:r>
        <w:rPr>
          <w:rFonts w:ascii="Times New Roman" w:hAnsi="Times New Roman"/>
          <w:sz w:val="30"/>
          <w:szCs w:val="30"/>
          <w:lang w:eastAsia="ru-RU"/>
        </w:rPr>
        <w:t xml:space="preserve">» (далее – Наниматель), в лице уполномоченного должностного лица Нанимателя </w:t>
      </w:r>
      <w:r>
        <w:rPr>
          <w:rFonts w:ascii="Times New Roman" w:hAnsi="Times New Roman"/>
          <w:color w:val="000000" w:themeColor="text1"/>
          <w:sz w:val="30"/>
          <w:szCs w:val="30"/>
          <w:lang w:eastAsia="ru-RU"/>
        </w:rPr>
        <w:t>Василенко Тамары Александровны</w:t>
      </w:r>
      <w:r>
        <w:rPr>
          <w:rFonts w:ascii="Times New Roman" w:hAnsi="Times New Roman"/>
          <w:sz w:val="30"/>
          <w:szCs w:val="30"/>
          <w:lang w:eastAsia="ru-RU"/>
        </w:rPr>
        <w:t xml:space="preserve">, заведующего, именуемыми в дальнейшем Стороны. </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lang w:eastAsia="ru-RU"/>
        </w:rPr>
        <w:t xml:space="preserve">3. </w:t>
      </w:r>
      <w:r>
        <w:rPr>
          <w:rFonts w:ascii="Times New Roman" w:hAnsi="Times New Roman"/>
          <w:sz w:val="30"/>
          <w:szCs w:val="30"/>
        </w:rPr>
        <w:t>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F35669" w:rsidRDefault="00AF7218">
      <w:pPr>
        <w:pStyle w:val="12"/>
        <w:tabs>
          <w:tab w:val="clear" w:pos="283"/>
          <w:tab w:val="left" w:pos="-2127"/>
          <w:tab w:val="left" w:pos="993"/>
        </w:tabs>
        <w:spacing w:after="0" w:line="240" w:lineRule="auto"/>
        <w:ind w:firstLine="710"/>
        <w:contextualSpacing/>
        <w:rPr>
          <w:rFonts w:ascii="Times New Roman" w:hAnsi="Times New Roman" w:cs="Times New Roman"/>
          <w:sz w:val="30"/>
          <w:szCs w:val="30"/>
        </w:rPr>
      </w:pPr>
      <w:r>
        <w:rPr>
          <w:rFonts w:ascii="Times New Roman" w:hAnsi="Times New Roman" w:cs="Times New Roman"/>
          <w:sz w:val="30"/>
          <w:szCs w:val="30"/>
        </w:rPr>
        <w:t>4.Наниматель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F35669" w:rsidRDefault="00AF7218">
      <w:pPr>
        <w:pStyle w:val="12"/>
        <w:tabs>
          <w:tab w:val="clear" w:pos="283"/>
          <w:tab w:val="left" w:pos="-2127"/>
          <w:tab w:val="left" w:pos="993"/>
        </w:tabs>
        <w:spacing w:after="0" w:line="240" w:lineRule="auto"/>
        <w:ind w:firstLine="710"/>
        <w:contextualSpacing/>
        <w:rPr>
          <w:rFonts w:ascii="Times New Roman" w:hAnsi="Times New Roman"/>
          <w:sz w:val="30"/>
          <w:szCs w:val="30"/>
        </w:rPr>
      </w:pPr>
      <w:r>
        <w:rPr>
          <w:rFonts w:ascii="Times New Roman" w:hAnsi="Times New Roman" w:cs="Times New Roman"/>
          <w:sz w:val="30"/>
          <w:szCs w:val="30"/>
        </w:rPr>
        <w:t xml:space="preserve">5.Договор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№278 «О развитии социального партнерства в Республике Беларусь», другими законодательными актами Республики Беларусь, </w:t>
      </w:r>
      <w:r>
        <w:rPr>
          <w:rFonts w:ascii="Times New Roman" w:hAnsi="Times New Roman"/>
          <w:sz w:val="30"/>
          <w:szCs w:val="30"/>
        </w:rPr>
        <w:t>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w:t>
      </w:r>
      <w:r w:rsidR="00D123B7">
        <w:rPr>
          <w:rFonts w:ascii="Times New Roman" w:hAnsi="Times New Roman"/>
          <w:sz w:val="30"/>
          <w:szCs w:val="30"/>
        </w:rPr>
        <w:t>нительным</w:t>
      </w:r>
    </w:p>
    <w:tbl>
      <w:tblPr>
        <w:tblStyle w:val="af6"/>
        <w:tblW w:w="9571" w:type="dxa"/>
        <w:tblLook w:val="04A0" w:firstRow="1" w:lastRow="0" w:firstColumn="1" w:lastColumn="0" w:noHBand="0" w:noVBand="1"/>
      </w:tblPr>
      <w:tblGrid>
        <w:gridCol w:w="1500"/>
        <w:gridCol w:w="266"/>
        <w:gridCol w:w="446"/>
        <w:gridCol w:w="2234"/>
        <w:gridCol w:w="381"/>
        <w:gridCol w:w="4744"/>
      </w:tblGrid>
      <w:tr w:rsidR="00F35669">
        <w:tc>
          <w:tcPr>
            <w:tcW w:w="4827" w:type="dxa"/>
            <w:gridSpan w:val="5"/>
            <w:tcBorders>
              <w:top w:val="nil"/>
              <w:left w:val="nil"/>
              <w:bottom w:val="nil"/>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F35669">
        <w:tc>
          <w:tcPr>
            <w:tcW w:w="1500" w:type="dxa"/>
            <w:tcBorders>
              <w:top w:val="nil"/>
              <w:left w:val="nil"/>
              <w:bottom w:val="single" w:sz="4" w:space="0" w:color="auto"/>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F35669" w:rsidRDefault="00F35669">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F35669" w:rsidRDefault="00F35669">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F35669" w:rsidRDefault="00AF7218">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F35669" w:rsidRDefault="00AF7218">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F35669">
        <w:tc>
          <w:tcPr>
            <w:tcW w:w="1500" w:type="dxa"/>
            <w:tcBorders>
              <w:top w:val="single" w:sz="4" w:space="0" w:color="auto"/>
              <w:left w:val="nil"/>
              <w:bottom w:val="nil"/>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F35669" w:rsidRDefault="00F35669">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F35669" w:rsidRDefault="00F35669">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F35669" w:rsidRDefault="00F35669">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F35669" w:rsidRDefault="00AF7218">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pStyle w:val="12"/>
        <w:tabs>
          <w:tab w:val="clear" w:pos="283"/>
          <w:tab w:val="left" w:pos="-2127"/>
          <w:tab w:val="left" w:pos="993"/>
        </w:tabs>
        <w:spacing w:after="0" w:line="240" w:lineRule="auto"/>
        <w:ind w:firstLine="0"/>
        <w:contextualSpacing/>
        <w:rPr>
          <w:rFonts w:ascii="Times New Roman" w:hAnsi="Times New Roman"/>
          <w:sz w:val="30"/>
          <w:szCs w:val="30"/>
        </w:rPr>
      </w:pPr>
      <w:r>
        <w:rPr>
          <w:rFonts w:ascii="Times New Roman" w:hAnsi="Times New Roman"/>
          <w:sz w:val="30"/>
          <w:szCs w:val="30"/>
        </w:rPr>
        <w:t>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 спорта и туризма администрации Новобелицкого района г.Гомеля и Новобелицкой районной г.Гомеля организации Белорусского профессионального союза работников образования и науки на 2025-2028 годы именуемые в дальнейшем Стороны.</w:t>
      </w:r>
    </w:p>
    <w:p w:rsidR="00F35669" w:rsidRDefault="00AF7218">
      <w:pPr>
        <w:pStyle w:val="12"/>
        <w:tabs>
          <w:tab w:val="clear" w:pos="283"/>
          <w:tab w:val="left" w:pos="-2127"/>
          <w:tab w:val="left" w:pos="993"/>
        </w:tabs>
        <w:spacing w:after="0" w:line="240" w:lineRule="auto"/>
        <w:ind w:firstLine="710"/>
        <w:contextualSpacing/>
        <w:rPr>
          <w:rFonts w:ascii="Times New Roman" w:hAnsi="Times New Roman"/>
          <w:sz w:val="30"/>
          <w:szCs w:val="30"/>
        </w:rPr>
      </w:pPr>
      <w:r>
        <w:rPr>
          <w:rFonts w:ascii="Times New Roman" w:hAnsi="Times New Roman"/>
          <w:sz w:val="30"/>
          <w:szCs w:val="30"/>
        </w:rPr>
        <w:t>Стороны признают обязательными для исполнения нормы вышеуказанных соглашений.</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F35669" w:rsidRDefault="00AF7218">
      <w:pPr>
        <w:spacing w:after="0" w:line="240" w:lineRule="auto"/>
        <w:ind w:right="109" w:firstLine="708"/>
        <w:rPr>
          <w:rFonts w:ascii="Times New Roman" w:hAnsi="Times New Roman"/>
          <w:sz w:val="30"/>
          <w:szCs w:val="30"/>
        </w:rPr>
      </w:pPr>
      <w:r>
        <w:rPr>
          <w:rFonts w:ascii="Times New Roman" w:hAnsi="Times New Roman"/>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Действие иных положений Договора, улучшающих положение работников в сравнении с действующим законодательством, применяется только в отношении членов Профсоюза.</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Работники организации, не являющиеся членами Профсоюза, не вправе претендовать на гарантии и льготы, защиту социально-экономических , трудовых прав и законных интересов, предоставляемые Профсоюзом.</w:t>
      </w:r>
    </w:p>
    <w:p w:rsidR="00F35669" w:rsidRDefault="00AF7218">
      <w:pPr>
        <w:tabs>
          <w:tab w:val="left" w:pos="709"/>
        </w:tabs>
        <w:spacing w:after="0" w:line="240" w:lineRule="auto"/>
        <w:rPr>
          <w:rFonts w:ascii="Times New Roman" w:hAnsi="Times New Roman"/>
          <w:sz w:val="30"/>
          <w:szCs w:val="30"/>
        </w:rPr>
      </w:pPr>
      <w:r>
        <w:rPr>
          <w:rFonts w:ascii="Times New Roman" w:hAnsi="Times New Roman"/>
          <w:sz w:val="30"/>
          <w:szCs w:val="30"/>
        </w:rPr>
        <w:tab/>
        <w:t>Положения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r>
        <w:rPr>
          <w:rFonts w:ascii="Times New Roman" w:hAnsi="Times New Roman"/>
          <w:sz w:val="30"/>
          <w:szCs w:val="30"/>
        </w:rPr>
        <w:tab/>
      </w:r>
    </w:p>
    <w:p w:rsidR="00D123B7" w:rsidRDefault="00AF7218">
      <w:pPr>
        <w:spacing w:after="0" w:line="240" w:lineRule="auto"/>
        <w:rPr>
          <w:rFonts w:ascii="Times New Roman" w:hAnsi="Times New Roman"/>
          <w:sz w:val="30"/>
          <w:szCs w:val="30"/>
        </w:rPr>
      </w:pPr>
      <w:r>
        <w:rPr>
          <w:rFonts w:ascii="Times New Roman" w:hAnsi="Times New Roman"/>
          <w:sz w:val="30"/>
          <w:szCs w:val="30"/>
        </w:rPr>
        <w:t xml:space="preserve">         При вступлении работника в члены Профсоюза письменного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D123B7" w:rsidRDefault="00D123B7">
      <w:pPr>
        <w:spacing w:after="0" w:line="240" w:lineRule="auto"/>
        <w:rPr>
          <w:rFonts w:ascii="Times New Roman" w:hAnsi="Times New Roman"/>
          <w:sz w:val="30"/>
          <w:szCs w:val="30"/>
        </w:rPr>
      </w:pPr>
    </w:p>
    <w:p w:rsidR="00F35669" w:rsidRDefault="00AF7218">
      <w:pPr>
        <w:spacing w:after="0" w:line="240" w:lineRule="auto"/>
        <w:rPr>
          <w:rFonts w:ascii="Times New Roman" w:eastAsia="Calibri" w:hAnsi="Times New Roman"/>
          <w:sz w:val="30"/>
          <w:szCs w:val="30"/>
        </w:rPr>
      </w:pPr>
      <w:r>
        <w:rPr>
          <w:rFonts w:ascii="Times New Roman" w:hAnsi="Times New Roman"/>
          <w:sz w:val="30"/>
          <w:szCs w:val="30"/>
        </w:rPr>
        <w:t>согласия о распространении</w:t>
      </w:r>
      <w:r>
        <w:rPr>
          <w:rFonts w:ascii="Times New Roman" w:eastAsia="Calibri" w:hAnsi="Times New Roman"/>
          <w:sz w:val="30"/>
          <w:szCs w:val="30"/>
        </w:rPr>
        <w:t xml:space="preserve"> на него действия коллективного договора. </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 xml:space="preserve">В случае утраты работником профсоюзного членства в период действия Договора дальнейшее распространение на него положений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7.В течение срока действия Договора Стороны вправе вносить в него дополнения и изменения на основе взаимной договоренности.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Договор (изменения и дополнения в него) подписывается после обсуждения и одобрения его на профсоюзном собрании, собрании работников.</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Каждая из сторон несет ответственность за реализацию настоящего Договора в пределах своих полномочий.</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w:t>
      </w:r>
      <w:r>
        <w:rPr>
          <w:rFonts w:ascii="Times New Roman" w:hAnsi="Times New Roman"/>
          <w:sz w:val="30"/>
          <w:szCs w:val="30"/>
          <w:lang w:val="be-BY" w:eastAsia="ru-RU"/>
        </w:rPr>
        <w:t xml:space="preserve"> </w:t>
      </w:r>
      <w:r>
        <w:rPr>
          <w:rFonts w:ascii="Times New Roman" w:hAnsi="Times New Roman"/>
          <w:sz w:val="30"/>
          <w:szCs w:val="30"/>
          <w:lang w:eastAsia="ru-RU"/>
        </w:rPr>
        <w:t>законодательством.</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10. Письменное требование о проведении переговоров по заключению Договора на следующий период направляются одной из Сторон не позднее, чем за два месяца до истечения срока действия настоящего Договора.</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F35669" w:rsidRDefault="00AF7218" w:rsidP="00D123B7">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Переговоры по принятию и подписанию нового Договора, </w:t>
      </w:r>
    </w:p>
    <w:p w:rsidR="00D123B7" w:rsidRDefault="00AF7218">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внесению изменений и дополнений в Договор не могут превышать трех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D123B7" w:rsidRDefault="00D123B7">
      <w:pPr>
        <w:widowControl w:val="0"/>
        <w:autoSpaceDE w:val="0"/>
        <w:autoSpaceDN w:val="0"/>
        <w:adjustRightInd w:val="0"/>
        <w:spacing w:after="0" w:line="240" w:lineRule="auto"/>
        <w:contextualSpacing/>
        <w:rPr>
          <w:rFonts w:ascii="Times New Roman" w:hAnsi="Times New Roman"/>
          <w:sz w:val="30"/>
          <w:szCs w:val="30"/>
          <w:lang w:eastAsia="ru-RU"/>
        </w:rPr>
      </w:pPr>
    </w:p>
    <w:p w:rsidR="00F35669" w:rsidRDefault="00AF7218">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месяцев.</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Стороны не прекращают коллективные переговоры в одностороннем порядке.</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11.Порядок ведения переговоров определяется Сторонами на заседании комиссии. </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12.Действие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Договор действует до истечения срока его действия, если стороны не приняли иного решения.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При ликвидации Сторон Договора сохраняет свое действие в течение всего времени ликвидации.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 - экономических прав и гарантий на уровне, не ниже достигнутого.</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13. Контроль за выполнением Договора, разрешением разногласий, возникающих при его исполнении, осуществляет Комиссия.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Комиссия не реже одного раза в полугодие подводит итоги выполнения Договора (с составлением справки), которые рассматриваются на профсоюзном собрании, собрании работников доводятся до сведения коллектива работников – членов Профсоюза.</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14. Договор подписывается в 5-ти экземплярах и регистрируется в Управлении по труду и занятости Гомельского городского исполнительного комитета.</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15.Наниматель обязуется зарегистрировать подписанный Договор, а также внесенные в него изменения и (или) дополнения в Управлении по труду и занятости Гомельского городского исполнительного комитета не позднее одного месяца с момента принятия.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16.Подписанные и зарегистрированные экземпляры Договора хранятся: 1 в регистрирующем органе, 1 –у Нанимателя, 1  – в ППО, 1-в Новобелицкой районной г.Гомеля организации Профсоюза, в которой ППО находится на профсоюзном обслуживании, 1-  размещается на стенде организации  для постоянного свободного ознакомления с ним </w:t>
      </w:r>
    </w:p>
    <w:p w:rsidR="00F35669" w:rsidRDefault="00AF7218">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работников. </w:t>
      </w:r>
    </w:p>
    <w:p w:rsidR="00F35669" w:rsidRDefault="00AF7218" w:rsidP="00D123B7">
      <w:pPr>
        <w:widowControl w:val="0"/>
        <w:autoSpaceDE w:val="0"/>
        <w:autoSpaceDN w:val="0"/>
        <w:adjustRightInd w:val="0"/>
        <w:spacing w:after="0" w:line="240" w:lineRule="auto"/>
        <w:ind w:firstLine="709"/>
        <w:contextualSpacing/>
        <w:rPr>
          <w:rFonts w:ascii="Times New Roman" w:hAnsi="Times New Roman"/>
          <w:sz w:val="30"/>
          <w:szCs w:val="30"/>
          <w:lang w:eastAsia="ru-RU"/>
        </w:rPr>
      </w:pPr>
      <w:r>
        <w:rPr>
          <w:rFonts w:ascii="Times New Roman" w:hAnsi="Times New Roman"/>
          <w:sz w:val="30"/>
          <w:szCs w:val="30"/>
          <w:lang w:eastAsia="ru-RU"/>
        </w:rPr>
        <w:t xml:space="preserve">17. Договор вступает в силу </w:t>
      </w:r>
      <w:r>
        <w:rPr>
          <w:rFonts w:ascii="Times New Roman" w:hAnsi="Times New Roman"/>
          <w:color w:val="000000" w:themeColor="text1"/>
          <w:sz w:val="30"/>
          <w:szCs w:val="30"/>
          <w:lang w:eastAsia="ru-RU"/>
        </w:rPr>
        <w:t xml:space="preserve">«29» сентября </w:t>
      </w:r>
      <w:r>
        <w:rPr>
          <w:rFonts w:ascii="Times New Roman" w:hAnsi="Times New Roman"/>
          <w:sz w:val="30"/>
          <w:szCs w:val="30"/>
          <w:lang w:eastAsia="ru-RU"/>
        </w:rPr>
        <w:t xml:space="preserve">2025 года и  действует </w:t>
      </w:r>
    </w:p>
    <w:p w:rsidR="00D123B7" w:rsidRDefault="00AF7218">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до заключения нового Договора, но не более трех лет и в соответствии с частью второй статьи 367 Трудового кодекса Республики Беларусь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продолжает действовать  до момента  заключения нового, но не более шести месяцев после окончания срока его действия.</w:t>
      </w:r>
    </w:p>
    <w:p w:rsidR="00F35669" w:rsidRDefault="00AF7218">
      <w:pPr>
        <w:widowControl w:val="0"/>
        <w:autoSpaceDE w:val="0"/>
        <w:autoSpaceDN w:val="0"/>
        <w:adjustRightInd w:val="0"/>
        <w:spacing w:after="0" w:line="240" w:lineRule="auto"/>
        <w:ind w:firstLine="709"/>
        <w:contextualSpacing/>
        <w:rPr>
          <w:rFonts w:ascii="Times New Roman" w:hAnsi="Times New Roman"/>
          <w:sz w:val="30"/>
          <w:szCs w:val="30"/>
          <w:lang w:eastAsia="ru-RU"/>
        </w:rPr>
      </w:pPr>
      <w:r>
        <w:rPr>
          <w:rFonts w:ascii="Times New Roman" w:hAnsi="Times New Roman"/>
          <w:sz w:val="30"/>
          <w:szCs w:val="30"/>
          <w:lang w:eastAsia="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собрании работников подписывается Сторонами  и регистрируется в установленном законодательством порядке.</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r>
        <w:rPr>
          <w:rFonts w:ascii="Times New Roman" w:hAnsi="Times New Roman"/>
          <w:b/>
          <w:sz w:val="30"/>
          <w:szCs w:val="30"/>
          <w:lang w:eastAsia="ru-RU"/>
        </w:rPr>
        <w:t>ГЛАВА 1</w:t>
      </w:r>
    </w:p>
    <w:p w:rsidR="00F35669" w:rsidRDefault="00AF7218">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r>
        <w:rPr>
          <w:rFonts w:ascii="Times New Roman" w:hAnsi="Times New Roman"/>
          <w:b/>
          <w:bCs/>
          <w:sz w:val="30"/>
          <w:szCs w:val="30"/>
          <w:lang w:eastAsia="ru-RU"/>
        </w:rPr>
        <w:t>ОРГАНИЗАЦИЯ, НОРМИРОВАНИЕ И ОПЛАТА ТРУДА</w:t>
      </w:r>
    </w:p>
    <w:p w:rsidR="00F35669" w:rsidRDefault="00F35669">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p>
    <w:p w:rsidR="00F35669" w:rsidRDefault="00AF7218">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 xml:space="preserve">18. </w:t>
      </w:r>
      <w:r>
        <w:rPr>
          <w:rFonts w:ascii="Times New Roman" w:hAnsi="Times New Roman"/>
          <w:b/>
          <w:sz w:val="30"/>
          <w:szCs w:val="30"/>
          <w:u w:val="single"/>
          <w:lang w:eastAsia="ru-RU"/>
        </w:rPr>
        <w:t>Наниматель обязуется:</w:t>
      </w:r>
    </w:p>
    <w:p w:rsidR="00F35669" w:rsidRDefault="00AF7218">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F35669" w:rsidRDefault="00AF7218">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18.2.принимать участие в разработке проектов документов, касающихся организации, нормирования и условий оплаты труда;</w:t>
      </w:r>
    </w:p>
    <w:p w:rsidR="00F35669" w:rsidRDefault="00AF7218">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18.3.проводить совещания (семинары) по вопросам законодательства о труде, оплаты труда;</w:t>
      </w:r>
    </w:p>
    <w:p w:rsidR="00F35669" w:rsidRDefault="00AF7218">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 методического обеспечения образовательного процесса в целом;</w:t>
      </w:r>
    </w:p>
    <w:p w:rsidR="00F35669" w:rsidRDefault="00AF7218">
      <w:pPr>
        <w:widowControl w:val="0"/>
        <w:autoSpaceDE w:val="0"/>
        <w:autoSpaceDN w:val="0"/>
        <w:adjustRightInd w:val="0"/>
        <w:spacing w:after="0" w:line="240" w:lineRule="auto"/>
        <w:ind w:firstLine="708"/>
        <w:contextualSpacing/>
        <w:rPr>
          <w:rFonts w:ascii="Times New Roman" w:hAnsi="Times New Roman"/>
          <w:b/>
          <w:sz w:val="30"/>
          <w:szCs w:val="30"/>
          <w:u w:val="single"/>
          <w:lang w:eastAsia="ru-RU"/>
        </w:rPr>
      </w:pPr>
      <w:r>
        <w:rPr>
          <w:rFonts w:ascii="Times New Roman" w:hAnsi="Times New Roman"/>
          <w:b/>
          <w:sz w:val="30"/>
          <w:szCs w:val="30"/>
          <w:u w:val="single"/>
          <w:lang w:eastAsia="ru-RU"/>
        </w:rPr>
        <w:t>19. Профком обязуется: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19.1.информировать членов Профсоюза по вопросам организации и оплаты труда, их прав и обязанностей;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lang w:eastAsia="ru-RU"/>
        </w:rPr>
        <w:t>19.2.</w:t>
      </w:r>
      <w:r>
        <w:rPr>
          <w:rFonts w:ascii="Times New Roman" w:hAnsi="Times New Roman"/>
          <w:sz w:val="30"/>
          <w:szCs w:val="30"/>
        </w:rPr>
        <w:t xml:space="preserve">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F35669" w:rsidRDefault="00AF7218">
      <w:pPr>
        <w:adjustRightInd w:val="0"/>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Контролировать полноту исчисления премиального фонда, фонда надбавок и доплат, фонда материальной помощи, а также </w:t>
      </w:r>
      <w:r>
        <w:rPr>
          <w:rFonts w:ascii="Times New Roman" w:hAnsi="Times New Roman"/>
          <w:sz w:val="30"/>
          <w:szCs w:val="30"/>
        </w:rPr>
        <w:t xml:space="preserve">неиспользованных </w:t>
      </w:r>
      <w:r>
        <w:rPr>
          <w:rFonts w:ascii="Times New Roman" w:hAnsi="Times New Roman"/>
          <w:color w:val="000000"/>
          <w:sz w:val="30"/>
          <w:szCs w:val="30"/>
        </w:rPr>
        <w:t xml:space="preserve">средств, </w:t>
      </w:r>
      <w:r>
        <w:rPr>
          <w:rFonts w:ascii="Times New Roman" w:hAnsi="Times New Roman"/>
          <w:sz w:val="30"/>
          <w:szCs w:val="30"/>
        </w:rPr>
        <w:t xml:space="preserve">предусмотренных на оплату труда. </w:t>
      </w:r>
      <w:r>
        <w:rPr>
          <w:rFonts w:ascii="Times New Roman" w:hAnsi="Times New Roman"/>
          <w:color w:val="000000"/>
          <w:sz w:val="30"/>
          <w:szCs w:val="30"/>
        </w:rPr>
        <w:t xml:space="preserve">О результатах осуществления общественного контроля (мониторинга) </w:t>
      </w:r>
    </w:p>
    <w:p w:rsidR="00F35669" w:rsidRDefault="00AF7218">
      <w:pPr>
        <w:adjustRightInd w:val="0"/>
        <w:spacing w:after="0" w:line="240" w:lineRule="auto"/>
        <w:rPr>
          <w:rFonts w:ascii="Times New Roman" w:hAnsi="Times New Roman"/>
          <w:color w:val="000000"/>
          <w:sz w:val="30"/>
          <w:szCs w:val="30"/>
        </w:rPr>
      </w:pPr>
      <w:r>
        <w:rPr>
          <w:rFonts w:ascii="Times New Roman" w:hAnsi="Times New Roman"/>
          <w:color w:val="000000"/>
          <w:sz w:val="30"/>
          <w:szCs w:val="30"/>
        </w:rPr>
        <w:t xml:space="preserve">информировать Нанимателя, вносить предложения по устранению </w:t>
      </w:r>
    </w:p>
    <w:p w:rsidR="00F35669" w:rsidRDefault="00AF7218">
      <w:pPr>
        <w:adjustRightInd w:val="0"/>
        <w:spacing w:after="0" w:line="240" w:lineRule="auto"/>
        <w:rPr>
          <w:rFonts w:ascii="Times New Roman" w:hAnsi="Times New Roman"/>
          <w:color w:val="000000"/>
          <w:sz w:val="30"/>
          <w:szCs w:val="30"/>
        </w:rPr>
      </w:pPr>
      <w:r>
        <w:rPr>
          <w:rFonts w:ascii="Times New Roman" w:hAnsi="Times New Roman"/>
          <w:color w:val="000000"/>
          <w:sz w:val="30"/>
          <w:szCs w:val="30"/>
        </w:rPr>
        <w:t>недостатков;</w:t>
      </w:r>
    </w:p>
    <w:p w:rsidR="00D123B7"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19.3. способствовать укреплению производственно -технологической, исполнительской и трудовой дисциплины. Не реже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spacing w:after="0" w:line="240" w:lineRule="auto"/>
        <w:rPr>
          <w:rFonts w:ascii="Times New Roman" w:hAnsi="Times New Roman"/>
          <w:sz w:val="30"/>
          <w:szCs w:val="30"/>
        </w:rPr>
      </w:pPr>
      <w:r>
        <w:rPr>
          <w:rFonts w:ascii="Times New Roman" w:hAnsi="Times New Roman"/>
          <w:sz w:val="30"/>
          <w:szCs w:val="30"/>
        </w:rPr>
        <w:t>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19.4. по мере необходимости консультировать членов Профсоюза по актуальным вопросам нормирования и условий оплаты труда;</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19.5.обеспечивать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F35669" w:rsidRDefault="00AF7218">
      <w:pPr>
        <w:widowControl w:val="0"/>
        <w:autoSpaceDE w:val="0"/>
        <w:autoSpaceDN w:val="0"/>
        <w:adjustRightInd w:val="0"/>
        <w:spacing w:after="0" w:line="240" w:lineRule="auto"/>
        <w:ind w:firstLine="708"/>
        <w:contextualSpacing/>
        <w:rPr>
          <w:rFonts w:ascii="Times New Roman" w:hAnsi="Times New Roman"/>
          <w:b/>
          <w:sz w:val="30"/>
          <w:szCs w:val="30"/>
          <w:u w:val="single"/>
          <w:lang w:eastAsia="ru-RU"/>
        </w:rPr>
      </w:pPr>
      <w:r>
        <w:rPr>
          <w:rFonts w:ascii="Times New Roman" w:hAnsi="Times New Roman"/>
          <w:b/>
          <w:sz w:val="30"/>
          <w:szCs w:val="30"/>
          <w:u w:val="single"/>
          <w:lang w:eastAsia="ru-RU"/>
        </w:rPr>
        <w:t>20. Стороны пришли к соглашению:</w:t>
      </w:r>
    </w:p>
    <w:p w:rsidR="00F35669" w:rsidRDefault="00AF7218">
      <w:pPr>
        <w:pStyle w:val="af7"/>
        <w:spacing w:after="0"/>
        <w:ind w:left="0" w:firstLine="709"/>
        <w:rPr>
          <w:rFonts w:ascii="Times New Roman" w:hAnsi="Times New Roman"/>
          <w:sz w:val="30"/>
          <w:szCs w:val="28"/>
        </w:rPr>
      </w:pPr>
      <w:r>
        <w:rPr>
          <w:rFonts w:ascii="Times New Roman" w:hAnsi="Times New Roman"/>
          <w:sz w:val="30"/>
          <w:szCs w:val="28"/>
        </w:rPr>
        <w:t>20.1.вопросы нормирования, оплаты труда, а также установления стимулирующих и компенсирующих выплат (далее – материальное стимулирование труда) и оказание материальной помощи, решаются Нанимателем (уполномоченным должностным лицом Нанимателя) по согласованию с Профкомом.</w:t>
      </w:r>
    </w:p>
    <w:p w:rsidR="00F35669" w:rsidRDefault="00AF7218">
      <w:pPr>
        <w:pStyle w:val="af7"/>
        <w:spacing w:after="0"/>
        <w:ind w:left="0" w:firstLine="709"/>
        <w:rPr>
          <w:rFonts w:ascii="Times New Roman" w:hAnsi="Times New Roman"/>
          <w:sz w:val="30"/>
          <w:szCs w:val="28"/>
        </w:rPr>
      </w:pPr>
      <w:r>
        <w:rPr>
          <w:rFonts w:ascii="Times New Roman" w:hAnsi="Times New Roman"/>
          <w:sz w:val="30"/>
          <w:szCs w:val="28"/>
        </w:rPr>
        <w:t xml:space="preserve">При согласовании с Профкомом необходимо указать номер и дату протокола заседания профсоюзного комитета; </w:t>
      </w:r>
    </w:p>
    <w:p w:rsidR="00F35669" w:rsidRDefault="00AF7218">
      <w:pPr>
        <w:widowControl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rPr>
        <w:t xml:space="preserve">20.2. производить премирование работников в соответствии </w:t>
      </w:r>
      <w:r>
        <w:rPr>
          <w:rFonts w:ascii="Times New Roman" w:hAnsi="Times New Roman"/>
          <w:sz w:val="30"/>
          <w:szCs w:val="30"/>
          <w:lang w:eastAsia="ru-RU"/>
        </w:rPr>
        <w:t>с Положением о премировании работников (</w:t>
      </w:r>
      <w:r>
        <w:rPr>
          <w:rFonts w:ascii="Times New Roman" w:hAnsi="Times New Roman"/>
          <w:color w:val="000000" w:themeColor="text1"/>
          <w:sz w:val="30"/>
          <w:szCs w:val="30"/>
          <w:lang w:eastAsia="ru-RU"/>
        </w:rPr>
        <w:t xml:space="preserve">Приложение № 1), </w:t>
      </w:r>
      <w:r>
        <w:rPr>
          <w:rFonts w:ascii="Times New Roman" w:hAnsi="Times New Roman"/>
          <w:sz w:val="30"/>
          <w:szCs w:val="30"/>
          <w:lang w:eastAsia="ru-RU"/>
        </w:rPr>
        <w:t>которое утверждается Нанимателем по согласованию с Профкомом после его одобрения на профсоюзном собрании, собрании работников или заседании профсоюзного комитета и является неотъемлемой частью Договора.</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 Положение о комиссии </w:t>
      </w:r>
      <w:r>
        <w:rPr>
          <w:rFonts w:ascii="Times New Roman" w:hAnsi="Times New Roman"/>
          <w:color w:val="000000" w:themeColor="text1"/>
          <w:sz w:val="30"/>
          <w:szCs w:val="30"/>
        </w:rPr>
        <w:t xml:space="preserve">Приложение № 19 </w:t>
      </w:r>
      <w:r>
        <w:rPr>
          <w:rFonts w:ascii="Times New Roman" w:hAnsi="Times New Roman"/>
          <w:sz w:val="30"/>
          <w:szCs w:val="30"/>
        </w:rPr>
        <w:t>к настоящему Договору.</w:t>
      </w:r>
    </w:p>
    <w:p w:rsidR="00F35669" w:rsidRDefault="00AF7218">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20.3. установление руководителю организации системы образования норм материального стимулирования  труда, оказание материальной помощи осуществляется  отделом образования, спорта и </w:t>
      </w:r>
    </w:p>
    <w:p w:rsidR="00D123B7"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 xml:space="preserve">туризма администрации Новобелицкого района г.Гомеля по согласованию с организацией Профсоюза вышестоящей  для первичной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профсоюзной организации, в которой руководитель, состоит на профсоюзном учете ( президиумом районного комитета Профсоюза);</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Если на работника возложена обязанность по замене отсутствующего руководителя, то приказы о его поощрении за указанный период также подлежат согласованию с организацией Профсоюза вышестоящей  для первичной профсоюзной организации, в которой такой работник состоит на профсоюзном учете;</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28"/>
        </w:rPr>
        <w:t>Информация о наличии и размере неиспользованных средств, предусмотренных на оплату труда, ежемесячно доводится филиалом в сфере образования по Новобелицкому району г.Гомеля  ГУ «Гомельский городской центр по обеспечению деятельности бюджетных организаций» до сведения Нанимателя и Профкома за подписями заместителя начальника филиала и начальника учебно-экономического управления– заместителя главного бухгалтера филиала</w:t>
      </w:r>
      <w:r>
        <w:rPr>
          <w:rFonts w:ascii="Times New Roman" w:hAnsi="Times New Roman"/>
          <w:sz w:val="30"/>
          <w:szCs w:val="30"/>
        </w:rPr>
        <w:t>.</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Pr>
          <w:rFonts w:ascii="Times New Roman" w:hAnsi="Times New Roman"/>
          <w:color w:val="000000" w:themeColor="text1"/>
          <w:sz w:val="30"/>
          <w:szCs w:val="30"/>
        </w:rPr>
        <w:t xml:space="preserve">Приложением № 1 </w:t>
      </w:r>
      <w:r>
        <w:rPr>
          <w:rFonts w:ascii="Times New Roman" w:hAnsi="Times New Roman"/>
          <w:sz w:val="30"/>
          <w:szCs w:val="30"/>
        </w:rPr>
        <w:t>к  настоящему Договору;</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20.5. производить распределение объема педагогической нагрузки на предстоящий учебный год педагогическим работникам по согласованию с Профкомом.</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трех лет, с их согласия нагрузку не менее чем установленной до отпуска по беременности и родам.</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Нагрузка менее чем на ставку устанавливается с письменного согласия работника, кроме случаев, когда работник по трудовому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договору (контракту) принят на условиях неполного рабочего времени.</w:t>
      </w:r>
    </w:p>
    <w:p w:rsidR="00D123B7"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Режим рабочего времени педагогических работников, которым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p w:rsidR="00D123B7" w:rsidRDefault="00D123B7" w:rsidP="00D123B7">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spacing w:after="0" w:line="240" w:lineRule="auto"/>
        <w:rPr>
          <w:rFonts w:ascii="Times New Roman" w:hAnsi="Times New Roman"/>
          <w:sz w:val="30"/>
          <w:szCs w:val="30"/>
        </w:rPr>
      </w:pPr>
      <w:r>
        <w:rPr>
          <w:rFonts w:ascii="Times New Roman" w:hAnsi="Times New Roman"/>
          <w:sz w:val="30"/>
          <w:szCs w:val="30"/>
        </w:rPr>
        <w:t xml:space="preserve">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Расписание учебных занятий формируется в соответствии с законодательством, ПВТР, Договором и согласовывается с Профкомом.</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Правила внутреннего трудового распорядка,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Проекты документы, которые утверждаются Нанимателем  по согласованию с Профкомом, рассматриваются на заседаниях профсоюзного комитета в недельный срок после их предоставления Нанимателем.</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20.6. оказывать материальную помощь работникам в соответствии с Положением о порядке оказания материальной помощи работникам (</w:t>
      </w:r>
      <w:r>
        <w:rPr>
          <w:rFonts w:ascii="Times New Roman" w:hAnsi="Times New Roman"/>
          <w:color w:val="000000" w:themeColor="text1"/>
          <w:sz w:val="30"/>
          <w:szCs w:val="30"/>
        </w:rPr>
        <w:t xml:space="preserve">Приложение № 3), </w:t>
      </w:r>
      <w:r>
        <w:rPr>
          <w:rFonts w:ascii="Times New Roman" w:hAnsi="Times New Roman"/>
          <w:sz w:val="30"/>
          <w:szCs w:val="30"/>
        </w:rPr>
        <w:t>которое утверждается Нанимателем по согласованию с Профкомом и является неотъемлемой частью Договора;</w:t>
      </w:r>
    </w:p>
    <w:p w:rsidR="00F35669" w:rsidRDefault="00AF7218">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Pr>
          <w:rFonts w:ascii="Times New Roman" w:hAnsi="Times New Roman"/>
          <w:color w:val="000000" w:themeColor="text1"/>
          <w:sz w:val="30"/>
          <w:szCs w:val="30"/>
        </w:rPr>
        <w:t xml:space="preserve">(Приложение № 5), </w:t>
      </w:r>
      <w:r>
        <w:rPr>
          <w:rFonts w:ascii="Times New Roman" w:hAnsi="Times New Roman"/>
          <w:sz w:val="30"/>
          <w:szCs w:val="30"/>
        </w:rPr>
        <w:t>которое утверждается Нанимателем по согласованию с Профкомом и является неотъемлемой частью Договора;</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w:t>
      </w:r>
      <w:r>
        <w:rPr>
          <w:rFonts w:ascii="Times New Roman" w:hAnsi="Times New Roman"/>
          <w:color w:val="000000" w:themeColor="text1"/>
          <w:sz w:val="30"/>
          <w:szCs w:val="30"/>
        </w:rPr>
        <w:t xml:space="preserve">Приложение № 2,4 ), </w:t>
      </w:r>
      <w:r>
        <w:rPr>
          <w:rFonts w:ascii="Times New Roman" w:hAnsi="Times New Roman"/>
          <w:sz w:val="30"/>
          <w:szCs w:val="30"/>
        </w:rPr>
        <w:t>которые  утверждаются Нанимателем по согласованию с Профкомом и является неотъемлемой частью Договора;</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20.10. производить единовременные выплаты работникам, которые награждены наградами Министерства образования, согласно соответствующим Положениям о наградах.</w:t>
      </w:r>
    </w:p>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20.11. дополнительное премирование руководителя и работников </w:t>
      </w:r>
    </w:p>
    <w:p w:rsidR="00D123B7"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 xml:space="preserve">за счет внебюджетных средств от приносящей доходы деятельности в части сумм превышения доходов над расходами, остающихся 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 xml:space="preserve">распоряжении бюджетной организации, осуществляется в соответствии </w:t>
      </w:r>
      <w:r>
        <w:rPr>
          <w:rFonts w:ascii="Times New Roman" w:hAnsi="Times New Roman"/>
          <w:color w:val="000000" w:themeColor="text1"/>
          <w:sz w:val="30"/>
          <w:szCs w:val="30"/>
        </w:rPr>
        <w:t xml:space="preserve">с приложением № 1 </w:t>
      </w:r>
      <w:r>
        <w:rPr>
          <w:rFonts w:ascii="Times New Roman" w:hAnsi="Times New Roman"/>
          <w:sz w:val="30"/>
          <w:szCs w:val="30"/>
        </w:rPr>
        <w:t>настоящего Договора, районного Соглашения по согласованию организациями Профсоюза  соответствующего уровня;</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20.12.  при наличии финансовых возможностей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w:t>
      </w:r>
      <w:r>
        <w:rPr>
          <w:rFonts w:ascii="Times New Roman" w:hAnsi="Times New Roman"/>
          <w:sz w:val="30"/>
          <w:szCs w:val="28"/>
        </w:rPr>
        <w:t>в порядке, определяемом Договором.</w:t>
      </w:r>
      <w:r>
        <w:rPr>
          <w:rFonts w:ascii="Times New Roman" w:hAnsi="Times New Roman"/>
          <w:sz w:val="30"/>
          <w:szCs w:val="30"/>
        </w:rPr>
        <w:t xml:space="preserve"> </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sz w:val="30"/>
          <w:szCs w:val="30"/>
        </w:rPr>
        <w:t>20.13 устанавливать работникам при заключении (продлении) контрактов в соответствии с пунктом 3 части первой статьи 261</w:t>
      </w:r>
      <w:r>
        <w:rPr>
          <w:rFonts w:ascii="Times New Roman" w:hAnsi="Times New Roman"/>
          <w:sz w:val="30"/>
          <w:szCs w:val="30"/>
          <w:vertAlign w:val="superscript"/>
        </w:rPr>
        <w:t xml:space="preserve">2 </w:t>
      </w:r>
      <w:r>
        <w:rPr>
          <w:rFonts w:ascii="Times New Roman" w:hAnsi="Times New Roman"/>
          <w:sz w:val="30"/>
          <w:szCs w:val="30"/>
        </w:rPr>
        <w:t>Трудового кодекса меры по дополнительному стимулированию труда (надбавки к окладу и предоставление дополнительного п</w:t>
      </w:r>
      <w:r>
        <w:rPr>
          <w:rFonts w:ascii="Times New Roman" w:hAnsi="Times New Roman"/>
          <w:color w:val="000000" w:themeColor="text1"/>
          <w:sz w:val="30"/>
          <w:szCs w:val="30"/>
        </w:rPr>
        <w:t>оощрительного отпуска  в максимальных размерах);</w:t>
      </w:r>
    </w:p>
    <w:p w:rsidR="00F35669" w:rsidRDefault="00AF7218">
      <w:pPr>
        <w:widowControl w:val="0"/>
        <w:autoSpaceDE w:val="0"/>
        <w:autoSpaceDN w:val="0"/>
        <w:adjustRightInd w:val="0"/>
        <w:spacing w:after="0" w:line="240" w:lineRule="auto"/>
        <w:ind w:firstLine="708"/>
        <w:contextualSpacing/>
        <w:rPr>
          <w:rFonts w:ascii="Times New Roman" w:hAnsi="Times New Roman"/>
          <w:color w:val="000000" w:themeColor="text1"/>
          <w:sz w:val="30"/>
          <w:szCs w:val="28"/>
          <w:lang w:eastAsia="ru-RU"/>
        </w:rPr>
      </w:pPr>
      <w:r>
        <w:rPr>
          <w:rFonts w:ascii="Times New Roman" w:hAnsi="Times New Roman"/>
          <w:color w:val="000000" w:themeColor="text1"/>
          <w:sz w:val="30"/>
          <w:szCs w:val="28"/>
          <w:lang w:eastAsia="ru-RU"/>
        </w:rPr>
        <w:t>Устанавливать выпускникам, направленным на работу, надбавку в соответствии со статьей 261²Трудового кодекса в размере 50% от оклада на весь период обязательной отработки</w:t>
      </w:r>
    </w:p>
    <w:p w:rsidR="00F35669" w:rsidRDefault="00AF7218">
      <w:pPr>
        <w:widowControl w:val="0"/>
        <w:spacing w:after="0" w:line="240" w:lineRule="auto"/>
        <w:ind w:firstLine="708"/>
        <w:contextualSpacing/>
        <w:rPr>
          <w:rFonts w:ascii="Times New Roman" w:hAnsi="Times New Roman"/>
          <w:color w:val="000000" w:themeColor="text1"/>
          <w:sz w:val="30"/>
          <w:szCs w:val="30"/>
        </w:rPr>
      </w:pPr>
      <w:r>
        <w:rPr>
          <w:rFonts w:ascii="Times New Roman" w:hAnsi="Times New Roman"/>
          <w:color w:val="000000" w:themeColor="text1"/>
          <w:sz w:val="30"/>
          <w:szCs w:val="30"/>
        </w:rPr>
        <w:t xml:space="preserve">20.14. устанавливать гарантии работникам из числа выпускников учреждений образования, организаций реализующих образовательные программы научно-ориентированное образования </w:t>
      </w:r>
      <w:r>
        <w:rPr>
          <w:rFonts w:ascii="Times New Roman" w:hAnsi="Times New Roman"/>
          <w:color w:val="000000" w:themeColor="text1"/>
          <w:sz w:val="30"/>
          <w:szCs w:val="28"/>
          <w:lang w:eastAsia="ru-RU"/>
        </w:rPr>
        <w:t xml:space="preserve">получившим профессионально-техническое, среднее специальное, высшее, научно-ориентированное образование </w:t>
      </w:r>
      <w:r>
        <w:rPr>
          <w:rFonts w:ascii="Times New Roman" w:hAnsi="Times New Roman"/>
          <w:color w:val="000000" w:themeColor="text1"/>
          <w:sz w:val="30"/>
          <w:szCs w:val="30"/>
        </w:rPr>
        <w:t>с учетом объема и качества выполняемых работ, проявленной инициативы в первые три года работы:</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20.14.1. надбавку за высокие достижения в труде в размере 1-40 % оклада с учетом объема и качества выполняемых работ, проявленной инициативы при выполнении должностных обязанностей;</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20.14.2. единовременную материальную помощь при приеме на работу из числа иногородних выпускников на обустройство в размере  2 базовых величин;</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20.14.3. оптимальный режим труда и отдыха с учетом пожеланий работника, в том числе с учетом необходимости посещения учебно-методического кабинета, работы в библиотеке и т.д.;</w:t>
      </w:r>
    </w:p>
    <w:p w:rsidR="00D123B7"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20.14.4. возможность посещения учебных занятий по соответствующим учебным программам, иных мероприятий у опытных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spacing w:after="0" w:line="240" w:lineRule="auto"/>
        <w:rPr>
          <w:rFonts w:ascii="Times New Roman" w:hAnsi="Times New Roman"/>
          <w:sz w:val="30"/>
          <w:szCs w:val="30"/>
        </w:rPr>
      </w:pPr>
      <w:r>
        <w:rPr>
          <w:rFonts w:ascii="Times New Roman" w:hAnsi="Times New Roman"/>
          <w:sz w:val="30"/>
          <w:szCs w:val="30"/>
        </w:rPr>
        <w:t>педагогических работников, в том числе в иных учреждениях;</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color w:val="FF0000"/>
          <w:sz w:val="30"/>
          <w:szCs w:val="30"/>
        </w:rPr>
        <w:t xml:space="preserve"> </w:t>
      </w:r>
      <w:r>
        <w:rPr>
          <w:rFonts w:ascii="Times New Roman" w:hAnsi="Times New Roman"/>
          <w:color w:val="000000" w:themeColor="text1"/>
          <w:sz w:val="30"/>
          <w:szCs w:val="30"/>
        </w:rPr>
        <w:t>20.15. установить в организации пятидневную рабочую неделю с</w:t>
      </w:r>
    </w:p>
    <w:p w:rsidR="00F35669" w:rsidRDefault="00AF7218">
      <w:pPr>
        <w:widowControl w:val="0"/>
        <w:spacing w:after="0" w:line="240" w:lineRule="auto"/>
        <w:rPr>
          <w:rFonts w:ascii="Times New Roman" w:hAnsi="Times New Roman"/>
          <w:color w:val="FF0000"/>
          <w:sz w:val="30"/>
          <w:szCs w:val="30"/>
        </w:rPr>
      </w:pPr>
      <w:r>
        <w:rPr>
          <w:rFonts w:ascii="Times New Roman" w:hAnsi="Times New Roman"/>
          <w:color w:val="000000" w:themeColor="text1"/>
          <w:sz w:val="30"/>
          <w:szCs w:val="30"/>
        </w:rPr>
        <w:t>выходными днями суббота, воскресенье;</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20.16. производить выплату заработной платы не реже двух раз в месяц: не позднее </w:t>
      </w:r>
      <w:r>
        <w:rPr>
          <w:rFonts w:ascii="Times New Roman" w:hAnsi="Times New Roman"/>
          <w:color w:val="000000" w:themeColor="text1"/>
          <w:sz w:val="30"/>
          <w:szCs w:val="30"/>
        </w:rPr>
        <w:t>19 числа– за  первую</w:t>
      </w:r>
      <w:r>
        <w:rPr>
          <w:rFonts w:ascii="Times New Roman" w:hAnsi="Times New Roman"/>
          <w:color w:val="000000" w:themeColor="text1"/>
          <w:sz w:val="30"/>
          <w:szCs w:val="30"/>
          <w:lang w:val="be-BY"/>
        </w:rPr>
        <w:t xml:space="preserve"> половину теку</w:t>
      </w:r>
      <w:r>
        <w:rPr>
          <w:rFonts w:ascii="Times New Roman" w:hAnsi="Times New Roman"/>
          <w:color w:val="000000" w:themeColor="text1"/>
          <w:sz w:val="30"/>
          <w:szCs w:val="30"/>
        </w:rPr>
        <w:t>щ</w:t>
      </w:r>
      <w:r>
        <w:rPr>
          <w:rFonts w:ascii="Times New Roman" w:hAnsi="Times New Roman"/>
          <w:color w:val="000000" w:themeColor="text1"/>
          <w:sz w:val="30"/>
          <w:szCs w:val="30"/>
          <w:lang w:val="be-BY"/>
        </w:rPr>
        <w:t xml:space="preserve">его месяца и не позднее 4 числа </w:t>
      </w:r>
      <w:r>
        <w:rPr>
          <w:rFonts w:ascii="Times New Roman" w:hAnsi="Times New Roman"/>
          <w:sz w:val="30"/>
          <w:szCs w:val="30"/>
          <w:lang w:val="be-BY"/>
        </w:rPr>
        <w:t>– окончательный расчет за предыдущий месяц.</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Заработная плата, выплаченная с задержками более одного  месяца, индексируется в соответствии с законодательством.</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Заработная плата, излишне выплаченная работнику Нанимателем,  не может быть взыскана за исключением случаев счетной ошибки.</w:t>
      </w:r>
    </w:p>
    <w:p w:rsidR="00F35669" w:rsidRDefault="00AF7218">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Выдавать работникам расчетные листки не позднее дня выплаты заработной платы. </w:t>
      </w:r>
    </w:p>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При совпадении срока выплаты зарплаты с выходными днями, государственными праздниками и праздничными днями заработную плату выплачивать накануне их;</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F35669" w:rsidRDefault="00AF7218">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w:t>
      </w:r>
      <w:r>
        <w:rPr>
          <w:rFonts w:ascii="Times New Roman" w:hAnsi="Times New Roman"/>
          <w:sz w:val="30"/>
          <w:szCs w:val="30"/>
          <w:lang w:val="en-US"/>
        </w:rPr>
        <w:t>XII</w:t>
      </w:r>
      <w:r>
        <w:rPr>
          <w:rFonts w:ascii="Times New Roman" w:hAnsi="Times New Roman"/>
          <w:sz w:val="30"/>
          <w:szCs w:val="30"/>
        </w:rPr>
        <w:t xml:space="preserve"> «Об индексации доходов населения с учетом инфляции»;</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20.20. при введении новых условий оплаты труда, невозможности своевременного исчисления заработной платы в новых размерах проводить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D123B7"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 xml:space="preserve">  </w:t>
      </w:r>
      <w:r>
        <w:rPr>
          <w:rFonts w:ascii="Times New Roman" w:hAnsi="Times New Roman"/>
          <w:sz w:val="30"/>
          <w:szCs w:val="30"/>
        </w:rPr>
        <w:tab/>
        <w:t xml:space="preserve">20.21. перечень должностей служащих (профессий рабочих), которым устанавливается доплаты за особые условия труда,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color w:val="000000" w:themeColor="text1"/>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color w:val="000000" w:themeColor="text1"/>
                <w:sz w:val="20"/>
                <w:szCs w:val="20"/>
              </w:rPr>
            </w:pPr>
            <w:r>
              <w:rPr>
                <w:rFonts w:ascii="Times New Roman" w:hAnsi="Times New Roman"/>
                <w:color w:val="000000" w:themeColor="text1"/>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color w:val="000000" w:themeColor="text1"/>
                <w:sz w:val="20"/>
                <w:szCs w:val="20"/>
              </w:rPr>
            </w:pPr>
            <w:r>
              <w:rPr>
                <w:rFonts w:ascii="Times New Roman" w:hAnsi="Times New Roman"/>
                <w:color w:val="000000" w:themeColor="text1"/>
                <w:sz w:val="20"/>
                <w:szCs w:val="20"/>
              </w:rPr>
              <w:t>подпись                              инициалы, фамилия</w:t>
            </w:r>
          </w:p>
        </w:tc>
      </w:tr>
    </w:tbl>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 xml:space="preserve">определяется </w:t>
      </w:r>
      <w:r>
        <w:rPr>
          <w:rFonts w:ascii="Times New Roman" w:hAnsi="Times New Roman"/>
          <w:color w:val="000000" w:themeColor="text1"/>
          <w:sz w:val="30"/>
          <w:szCs w:val="30"/>
        </w:rPr>
        <w:t xml:space="preserve">Приложением № 6   </w:t>
      </w:r>
      <w:r>
        <w:rPr>
          <w:rFonts w:ascii="Times New Roman" w:hAnsi="Times New Roman"/>
          <w:sz w:val="30"/>
          <w:szCs w:val="30"/>
        </w:rPr>
        <w:t>к настоящему Договору.</w:t>
      </w:r>
    </w:p>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Порядок ее выплаты регулируются Положением об осуществлении  компенсирующих выплат работникам учреждения образования </w:t>
      </w:r>
      <w:r>
        <w:rPr>
          <w:rFonts w:ascii="Times New Roman" w:hAnsi="Times New Roman"/>
          <w:color w:val="000000" w:themeColor="text1"/>
          <w:sz w:val="30"/>
          <w:szCs w:val="30"/>
        </w:rPr>
        <w:t xml:space="preserve">Приложение № 6    </w:t>
      </w:r>
      <w:r>
        <w:rPr>
          <w:rFonts w:ascii="Times New Roman" w:hAnsi="Times New Roman"/>
          <w:sz w:val="30"/>
          <w:szCs w:val="30"/>
        </w:rPr>
        <w:t>к настоящему Договору.</w:t>
      </w:r>
    </w:p>
    <w:p w:rsidR="00F35669" w:rsidRDefault="00AF7218">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Конкретный размер доплаты работникам в зависимости от степени, продолжительности их общения с обучающимися </w:t>
      </w:r>
      <w:r>
        <w:rPr>
          <w:rStyle w:val="word-wrapper"/>
          <w:rFonts w:ascii="Times New Roman" w:hAnsi="Times New Roman"/>
          <w:sz w:val="30"/>
          <w:szCs w:val="30"/>
          <w:shd w:val="clear" w:color="auto" w:fill="FFFFFF"/>
        </w:rPr>
        <w:t>(детьми) и других особенностей работы</w:t>
      </w:r>
      <w:r>
        <w:rPr>
          <w:rFonts w:ascii="Times New Roman" w:hAnsi="Times New Roman"/>
          <w:sz w:val="30"/>
          <w:szCs w:val="30"/>
        </w:rPr>
        <w:t>, устанавливается руководителем организации на основании приказа по согласованию с Профкомом.</w:t>
      </w:r>
    </w:p>
    <w:p w:rsidR="00F35669" w:rsidRDefault="00AF7218">
      <w:pPr>
        <w:pStyle w:val="af"/>
        <w:spacing w:line="240" w:lineRule="auto"/>
        <w:ind w:right="0" w:firstLine="709"/>
        <w:rPr>
          <w:szCs w:val="30"/>
        </w:rPr>
      </w:pPr>
      <w:r>
        <w:rPr>
          <w:szCs w:val="30"/>
        </w:rPr>
        <w:t>Руководителю организации конкретный размер доплаты за особые условия труда  устанавливается органом, уполномоченным заключать с ним контракт, по согласованию с президиумом районного комитета Профсоюза;</w:t>
      </w:r>
    </w:p>
    <w:p w:rsidR="00F35669" w:rsidRDefault="00AF7218">
      <w:pPr>
        <w:pStyle w:val="af"/>
        <w:spacing w:line="240" w:lineRule="auto"/>
        <w:ind w:right="0" w:firstLine="709"/>
        <w:rPr>
          <w:szCs w:val="30"/>
        </w:rPr>
      </w:pPr>
      <w:r>
        <w:rPr>
          <w:szCs w:val="30"/>
        </w:rPr>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профессорского ­ преподавательского состава).</w:t>
      </w:r>
    </w:p>
    <w:p w:rsidR="00F35669" w:rsidRDefault="00AF7218">
      <w:pPr>
        <w:pStyle w:val="af"/>
        <w:spacing w:line="240" w:lineRule="auto"/>
        <w:ind w:right="0" w:firstLine="709"/>
        <w:rPr>
          <w:szCs w:val="30"/>
        </w:rPr>
      </w:pPr>
      <w:r>
        <w:rPr>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осуществляются в соответствии с законодательством;</w:t>
      </w:r>
    </w:p>
    <w:p w:rsidR="00F35669" w:rsidRDefault="00AF7218">
      <w:pPr>
        <w:pStyle w:val="af"/>
        <w:spacing w:line="240" w:lineRule="auto"/>
        <w:ind w:right="0" w:firstLine="709"/>
        <w:rPr>
          <w:szCs w:val="30"/>
        </w:rPr>
      </w:pPr>
      <w:r>
        <w:rPr>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районным Соглашением, Договором с согласия работника (за исключением случаев, предусмотренных статьей 143 Трудового кодекса Республики Беларусь) (далее – Трудовой кодекс),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Трудового кодекса.</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z w:val="30"/>
          <w:szCs w:val="30"/>
        </w:rPr>
        <w:t>20.24. </w:t>
      </w:r>
      <w:r>
        <w:rPr>
          <w:rFonts w:ascii="Times New Roman" w:hAnsi="Times New Roman"/>
          <w:spacing w:val="-6"/>
          <w:sz w:val="30"/>
          <w:szCs w:val="30"/>
        </w:rPr>
        <w:t>В целях обеспечения в учреждении образования своевременной и в полном объеме замены воспитателей дошкольного образования в период их временного отсутствия (временная нетрудоспособность, трудовой отпуск, повышение квалификации и иные)</w:t>
      </w:r>
      <w:r>
        <w:rPr>
          <w:rFonts w:ascii="Times New Roman" w:hAnsi="Times New Roman"/>
          <w:color w:val="000000" w:themeColor="text1"/>
          <w:spacing w:val="-6"/>
          <w:sz w:val="30"/>
          <w:szCs w:val="30"/>
        </w:rPr>
        <w:t xml:space="preserve"> воспитатели </w:t>
      </w:r>
      <w:r>
        <w:rPr>
          <w:rFonts w:ascii="Times New Roman" w:hAnsi="Times New Roman"/>
          <w:spacing w:val="-6"/>
          <w:sz w:val="30"/>
          <w:szCs w:val="30"/>
        </w:rPr>
        <w:t xml:space="preserve">могут привлекаться </w:t>
      </w:r>
    </w:p>
    <w:p w:rsidR="00F35669" w:rsidRDefault="00AF7218">
      <w:pPr>
        <w:widowControl w:val="0"/>
        <w:numPr>
          <w:ilvl w:val="12"/>
          <w:numId w:val="0"/>
        </w:numPr>
        <w:tabs>
          <w:tab w:val="left" w:pos="0"/>
          <w:tab w:val="left" w:pos="142"/>
        </w:tabs>
        <w:spacing w:after="0" w:line="240" w:lineRule="auto"/>
        <w:rPr>
          <w:rFonts w:ascii="Times New Roman" w:hAnsi="Times New Roman"/>
          <w:spacing w:val="-6"/>
          <w:sz w:val="30"/>
          <w:szCs w:val="30"/>
        </w:rPr>
      </w:pPr>
      <w:r>
        <w:rPr>
          <w:rFonts w:ascii="Times New Roman" w:hAnsi="Times New Roman"/>
          <w:spacing w:val="-6"/>
          <w:sz w:val="30"/>
          <w:szCs w:val="30"/>
        </w:rPr>
        <w:t>к сверхурочной работе с оплатой в соответствии с законодательством.</w:t>
      </w:r>
    </w:p>
    <w:p w:rsidR="00F35669" w:rsidRDefault="00AF7218">
      <w:pPr>
        <w:widowControl w:val="0"/>
        <w:spacing w:after="0" w:line="240" w:lineRule="auto"/>
        <w:ind w:firstLine="709"/>
        <w:rPr>
          <w:rFonts w:ascii="Times New Roman" w:hAnsi="Times New Roman"/>
          <w:sz w:val="30"/>
          <w:szCs w:val="30"/>
        </w:rPr>
      </w:pPr>
      <w:bookmarkStart w:id="1" w:name="_Hlk100211176"/>
      <w:r>
        <w:rPr>
          <w:rFonts w:ascii="Times New Roman" w:hAnsi="Times New Roman"/>
          <w:sz w:val="30"/>
          <w:szCs w:val="30"/>
        </w:rPr>
        <w:t xml:space="preserve">20.25. устанавливать полную и ограниченную материальную ответственность работников в соответствии со статьями 402-404 Трудового кодекса соответствии с </w:t>
      </w:r>
      <w:r>
        <w:rPr>
          <w:rFonts w:ascii="Times New Roman" w:hAnsi="Times New Roman"/>
          <w:color w:val="000000" w:themeColor="text1"/>
          <w:sz w:val="30"/>
          <w:szCs w:val="30"/>
        </w:rPr>
        <w:t xml:space="preserve">приложением № 9    </w:t>
      </w:r>
      <w:r>
        <w:rPr>
          <w:rFonts w:ascii="Times New Roman" w:hAnsi="Times New Roman"/>
          <w:sz w:val="30"/>
          <w:szCs w:val="30"/>
        </w:rPr>
        <w:t>к настоящему Договору;</w:t>
      </w:r>
    </w:p>
    <w:bookmarkEnd w:id="1"/>
    <w:p w:rsidR="00D123B7" w:rsidRDefault="00AF7218">
      <w:pPr>
        <w:widowControl w:val="0"/>
        <w:spacing w:after="0" w:line="240" w:lineRule="auto"/>
        <w:ind w:firstLine="567"/>
        <w:rPr>
          <w:rFonts w:ascii="Times New Roman" w:hAnsi="Times New Roman"/>
          <w:sz w:val="30"/>
          <w:szCs w:val="30"/>
        </w:rPr>
      </w:pPr>
      <w:r>
        <w:rPr>
          <w:rFonts w:ascii="Times New Roman" w:hAnsi="Times New Roman"/>
          <w:sz w:val="30"/>
          <w:szCs w:val="30"/>
        </w:rPr>
        <w:t xml:space="preserve">20.26. установить отдельным категориям работников суммированный учет рабочего времени согласно </w:t>
      </w:r>
      <w:r>
        <w:rPr>
          <w:rFonts w:ascii="Times New Roman" w:hAnsi="Times New Roman"/>
          <w:color w:val="000000" w:themeColor="text1"/>
          <w:sz w:val="30"/>
          <w:szCs w:val="30"/>
        </w:rPr>
        <w:t xml:space="preserve">Приложению № 15    </w:t>
      </w:r>
      <w:r>
        <w:rPr>
          <w:rFonts w:ascii="Times New Roman" w:hAnsi="Times New Roman"/>
          <w:sz w:val="30"/>
          <w:szCs w:val="30"/>
        </w:rPr>
        <w:t xml:space="preserve">к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spacing w:after="0" w:line="240" w:lineRule="auto"/>
        <w:rPr>
          <w:rFonts w:ascii="Times New Roman" w:hAnsi="Times New Roman"/>
          <w:sz w:val="30"/>
          <w:szCs w:val="30"/>
        </w:rPr>
      </w:pPr>
      <w:r>
        <w:rPr>
          <w:rFonts w:ascii="Times New Roman" w:hAnsi="Times New Roman"/>
          <w:sz w:val="30"/>
          <w:szCs w:val="30"/>
        </w:rPr>
        <w:t>настоящему Договору;</w:t>
      </w:r>
    </w:p>
    <w:p w:rsidR="00F35669" w:rsidRDefault="00AF7218">
      <w:pPr>
        <w:widowControl w:val="0"/>
        <w:adjustRightInd w:val="0"/>
        <w:spacing w:after="0" w:line="240" w:lineRule="auto"/>
        <w:ind w:firstLine="567"/>
        <w:rPr>
          <w:rFonts w:ascii="Times New Roman" w:hAnsi="Times New Roman"/>
          <w:sz w:val="30"/>
          <w:szCs w:val="30"/>
        </w:rPr>
      </w:pPr>
      <w:r>
        <w:rPr>
          <w:rFonts w:ascii="Times New Roman" w:hAnsi="Times New Roman"/>
          <w:sz w:val="30"/>
          <w:szCs w:val="30"/>
        </w:rPr>
        <w:t xml:space="preserve">20.27.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w:t>
      </w:r>
    </w:p>
    <w:p w:rsidR="00F35669" w:rsidRDefault="00AF7218">
      <w:pPr>
        <w:widowControl w:val="0"/>
        <w:adjustRightInd w:val="0"/>
        <w:spacing w:after="0" w:line="240" w:lineRule="auto"/>
        <w:rPr>
          <w:rFonts w:ascii="Times New Roman" w:hAnsi="Times New Roman"/>
          <w:sz w:val="30"/>
          <w:szCs w:val="30"/>
        </w:rPr>
      </w:pPr>
      <w:r>
        <w:rPr>
          <w:rFonts w:ascii="Times New Roman" w:hAnsi="Times New Roman"/>
          <w:sz w:val="30"/>
          <w:szCs w:val="30"/>
        </w:rPr>
        <w:t>основании Перечня работников, на период отсутствия которых требуется выполнение их обязанностей (</w:t>
      </w:r>
      <w:r>
        <w:rPr>
          <w:rFonts w:ascii="Times New Roman" w:hAnsi="Times New Roman"/>
          <w:color w:val="000000" w:themeColor="text1"/>
          <w:sz w:val="30"/>
          <w:szCs w:val="30"/>
        </w:rPr>
        <w:t xml:space="preserve">Приложение № 7 </w:t>
      </w:r>
      <w:r>
        <w:rPr>
          <w:rFonts w:ascii="Times New Roman" w:hAnsi="Times New Roman"/>
          <w:sz w:val="30"/>
          <w:szCs w:val="30"/>
        </w:rPr>
        <w:t>к настоящему Договору);</w:t>
      </w:r>
    </w:p>
    <w:p w:rsidR="00F35669" w:rsidRDefault="00AF7218">
      <w:pPr>
        <w:adjustRightInd w:val="0"/>
        <w:spacing w:after="0" w:line="240" w:lineRule="auto"/>
        <w:ind w:firstLine="570"/>
        <w:rPr>
          <w:rFonts w:ascii="Times New Roman" w:hAnsi="Times New Roman"/>
          <w:sz w:val="30"/>
          <w:szCs w:val="30"/>
        </w:rPr>
      </w:pPr>
      <w:r>
        <w:rPr>
          <w:rFonts w:ascii="Times New Roman" w:hAnsi="Times New Roman"/>
          <w:sz w:val="30"/>
          <w:szCs w:val="30"/>
        </w:rPr>
        <w:t>20.28. анализировать уровень оплаты труда низкооплачиваемых категорий работников для своевременного принятия соответствующих мер;</w:t>
      </w:r>
    </w:p>
    <w:p w:rsidR="00F35669" w:rsidRDefault="00AF7218">
      <w:pPr>
        <w:adjustRightInd w:val="0"/>
        <w:spacing w:after="0" w:line="240" w:lineRule="auto"/>
        <w:ind w:firstLine="570"/>
        <w:rPr>
          <w:rFonts w:ascii="Times New Roman" w:hAnsi="Times New Roman"/>
          <w:sz w:val="30"/>
          <w:szCs w:val="30"/>
        </w:rPr>
      </w:pPr>
      <w:r>
        <w:rPr>
          <w:rFonts w:ascii="Times New Roman" w:hAnsi="Times New Roman"/>
          <w:sz w:val="30"/>
          <w:szCs w:val="30"/>
        </w:rPr>
        <w:t xml:space="preserve">20.29. 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согласно </w:t>
      </w:r>
      <w:r>
        <w:rPr>
          <w:rFonts w:ascii="Times New Roman" w:hAnsi="Times New Roman"/>
          <w:color w:val="000000" w:themeColor="text1"/>
          <w:sz w:val="30"/>
          <w:szCs w:val="30"/>
        </w:rPr>
        <w:t xml:space="preserve">Приложению №  20  </w:t>
      </w:r>
      <w:r>
        <w:rPr>
          <w:rFonts w:ascii="Times New Roman" w:hAnsi="Times New Roman"/>
          <w:sz w:val="30"/>
          <w:szCs w:val="30"/>
        </w:rPr>
        <w:t>к настоящему Договору;</w:t>
      </w:r>
    </w:p>
    <w:p w:rsidR="00F35669" w:rsidRDefault="00AF7218">
      <w:pPr>
        <w:adjustRightInd w:val="0"/>
        <w:spacing w:after="0" w:line="240" w:lineRule="auto"/>
        <w:ind w:firstLine="570"/>
        <w:rPr>
          <w:rFonts w:ascii="Times New Roman" w:hAnsi="Times New Roman"/>
          <w:sz w:val="30"/>
          <w:szCs w:val="30"/>
        </w:rPr>
      </w:pPr>
      <w:r>
        <w:rPr>
          <w:rFonts w:ascii="Times New Roman" w:hAnsi="Times New Roman"/>
          <w:sz w:val="30"/>
          <w:szCs w:val="30"/>
        </w:rPr>
        <w:t>20.30. установить в Правилах внутреннего трудового распорядка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w:t>
      </w:r>
    </w:p>
    <w:p w:rsidR="00F35669" w:rsidRDefault="00F35669">
      <w:pPr>
        <w:widowControl w:val="0"/>
        <w:numPr>
          <w:ilvl w:val="12"/>
          <w:numId w:val="0"/>
        </w:numPr>
        <w:tabs>
          <w:tab w:val="left" w:pos="0"/>
          <w:tab w:val="left" w:pos="142"/>
        </w:tabs>
        <w:spacing w:after="0" w:line="240" w:lineRule="auto"/>
        <w:jc w:val="center"/>
        <w:rPr>
          <w:rFonts w:ascii="Times New Roman" w:hAnsi="Times New Roman"/>
          <w:b/>
          <w:bCs/>
          <w:smallCaps/>
          <w:sz w:val="30"/>
          <w:szCs w:val="30"/>
        </w:rPr>
      </w:pPr>
    </w:p>
    <w:p w:rsidR="00F35669" w:rsidRDefault="00AF7218">
      <w:pPr>
        <w:widowControl w:val="0"/>
        <w:numPr>
          <w:ilvl w:val="12"/>
          <w:numId w:val="0"/>
        </w:numPr>
        <w:tabs>
          <w:tab w:val="left" w:pos="0"/>
          <w:tab w:val="left" w:pos="142"/>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2</w:t>
      </w:r>
    </w:p>
    <w:p w:rsidR="00F35669" w:rsidRDefault="00AF7218">
      <w:pPr>
        <w:widowControl w:val="0"/>
        <w:numPr>
          <w:ilvl w:val="12"/>
          <w:numId w:val="0"/>
        </w:numPr>
        <w:tabs>
          <w:tab w:val="left" w:pos="0"/>
          <w:tab w:val="left" w:pos="142"/>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 Правовое обеспечение трудовых отношений,</w:t>
      </w:r>
    </w:p>
    <w:p w:rsidR="00F35669" w:rsidRDefault="00AF7218">
      <w:pPr>
        <w:widowControl w:val="0"/>
        <w:numPr>
          <w:ilvl w:val="12"/>
          <w:numId w:val="0"/>
        </w:numPr>
        <w:tabs>
          <w:tab w:val="left" w:pos="0"/>
          <w:tab w:val="left" w:pos="142"/>
        </w:tabs>
        <w:spacing w:after="0" w:line="240" w:lineRule="auto"/>
        <w:ind w:firstLine="720"/>
        <w:jc w:val="center"/>
        <w:rPr>
          <w:rFonts w:ascii="Times New Roman" w:hAnsi="Times New Roman"/>
          <w:b/>
          <w:bCs/>
          <w:smallCaps/>
          <w:sz w:val="30"/>
          <w:szCs w:val="30"/>
        </w:rPr>
      </w:pPr>
      <w:r>
        <w:rPr>
          <w:rFonts w:ascii="Times New Roman" w:hAnsi="Times New Roman"/>
          <w:b/>
          <w:bCs/>
          <w:smallCaps/>
          <w:sz w:val="30"/>
          <w:szCs w:val="30"/>
        </w:rPr>
        <w:t>развитие социального партнерства</w:t>
      </w:r>
    </w:p>
    <w:p w:rsidR="00F35669" w:rsidRDefault="00F35669">
      <w:pPr>
        <w:widowControl w:val="0"/>
        <w:numPr>
          <w:ilvl w:val="12"/>
          <w:numId w:val="0"/>
        </w:numPr>
        <w:tabs>
          <w:tab w:val="left" w:pos="0"/>
          <w:tab w:val="left" w:pos="142"/>
        </w:tabs>
        <w:spacing w:after="0" w:line="240" w:lineRule="auto"/>
        <w:ind w:firstLine="720"/>
        <w:jc w:val="center"/>
        <w:rPr>
          <w:rFonts w:ascii="Times New Roman" w:hAnsi="Times New Roman"/>
          <w:b/>
          <w:smallCaps/>
          <w:sz w:val="30"/>
          <w:szCs w:val="30"/>
        </w:rPr>
      </w:pP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21. Наниматель обязуется:</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color w:val="000000"/>
          <w:sz w:val="30"/>
          <w:szCs w:val="30"/>
        </w:rPr>
      </w:pPr>
      <w:r>
        <w:rPr>
          <w:rFonts w:ascii="Times New Roman" w:hAnsi="Times New Roman"/>
          <w:sz w:val="30"/>
          <w:szCs w:val="30"/>
        </w:rPr>
        <w:t>21.1. </w:t>
      </w:r>
      <w:r>
        <w:rPr>
          <w:rFonts w:ascii="Times New Roman" w:hAnsi="Times New Roman"/>
          <w:color w:val="000000"/>
          <w:sz w:val="30"/>
          <w:szCs w:val="30"/>
        </w:rPr>
        <w:t xml:space="preserve">утверждать локальные правовые акты (ПВТР, графики работ (сменности), трудовых отпусков работников, расписание учебных </w:t>
      </w:r>
    </w:p>
    <w:p w:rsidR="00F35669" w:rsidRDefault="00AF7218">
      <w:pPr>
        <w:widowControl w:val="0"/>
        <w:numPr>
          <w:ilvl w:val="12"/>
          <w:numId w:val="0"/>
        </w:numPr>
        <w:tabs>
          <w:tab w:val="left" w:pos="0"/>
          <w:tab w:val="left" w:pos="720"/>
        </w:tabs>
        <w:spacing w:after="0" w:line="240" w:lineRule="auto"/>
        <w:rPr>
          <w:rFonts w:ascii="Times New Roman" w:hAnsi="Times New Roman"/>
          <w:color w:val="000000"/>
          <w:sz w:val="30"/>
          <w:szCs w:val="30"/>
        </w:rPr>
      </w:pPr>
      <w:r>
        <w:rPr>
          <w:rFonts w:ascii="Times New Roman" w:hAnsi="Times New Roman"/>
          <w:color w:val="000000"/>
          <w:sz w:val="30"/>
          <w:szCs w:val="30"/>
        </w:rPr>
        <w:t xml:space="preserve">занятий, должностные (рабочие) инструкции работников, приказы о материальном стимулировании работников (об установлении надбавок, </w:t>
      </w:r>
    </w:p>
    <w:p w:rsidR="00F35669" w:rsidRDefault="00AF7218">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color w:val="000000"/>
          <w:sz w:val="30"/>
          <w:szCs w:val="30"/>
        </w:rPr>
        <w:t>распределении премии, об оказании материальной помощи) и иные по согласованию с Профкомом;</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21.2. приглашать председателя ППО на все совещания, проводимые Нанимателем;</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21.3. своевременно информировать коллектив работников об </w:t>
      </w:r>
    </w:p>
    <w:p w:rsidR="00F35669" w:rsidRDefault="00AF7218">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pStyle w:val="af"/>
        <w:spacing w:line="240" w:lineRule="auto"/>
        <w:ind w:right="0" w:firstLine="709"/>
        <w:rPr>
          <w:szCs w:val="30"/>
          <w:lang w:val="be-BY"/>
        </w:rPr>
      </w:pPr>
      <w:r>
        <w:rPr>
          <w:szCs w:val="30"/>
          <w:lang w:val="be-BY"/>
        </w:rPr>
        <w:t>21.4. </w:t>
      </w:r>
      <w:r>
        <w:rPr>
          <w:szCs w:val="30"/>
        </w:rPr>
        <w:t>п</w:t>
      </w:r>
      <w:r>
        <w:rPr>
          <w:szCs w:val="30"/>
          <w:lang w:val="be-BY"/>
        </w:rPr>
        <w:t xml:space="preserve">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F35669" w:rsidRDefault="00AF7218">
      <w:pPr>
        <w:pStyle w:val="af"/>
        <w:spacing w:line="240" w:lineRule="auto"/>
        <w:ind w:right="0" w:firstLine="709"/>
        <w:rPr>
          <w:color w:val="000000"/>
          <w:szCs w:val="30"/>
        </w:rPr>
      </w:pPr>
      <w:r>
        <w:rPr>
          <w:color w:val="000000"/>
          <w:szCs w:val="30"/>
          <w:lang w:val="be-BY"/>
        </w:rPr>
        <w:t xml:space="preserve">Предусматривать данный порядок </w:t>
      </w:r>
      <w:r>
        <w:rPr>
          <w:color w:val="000000"/>
          <w:szCs w:val="30"/>
        </w:rPr>
        <w:t xml:space="preserve">при работе с </w:t>
      </w:r>
      <w:r>
        <w:rPr>
          <w:color w:val="000000"/>
          <w:szCs w:val="30"/>
          <w:lang w:val="be-BY"/>
        </w:rPr>
        <w:t>другими локальными правовыми актами</w:t>
      </w:r>
      <w:r>
        <w:rPr>
          <w:color w:val="000000"/>
          <w:szCs w:val="30"/>
        </w:rPr>
        <w:t>;</w:t>
      </w:r>
    </w:p>
    <w:p w:rsidR="00F35669" w:rsidRDefault="00AF7218">
      <w:pPr>
        <w:pStyle w:val="af"/>
        <w:spacing w:line="240" w:lineRule="auto"/>
        <w:ind w:right="0" w:firstLine="709"/>
        <w:rPr>
          <w:szCs w:val="30"/>
        </w:rPr>
      </w:pPr>
      <w:r>
        <w:rPr>
          <w:szCs w:val="30"/>
        </w:rPr>
        <w:t xml:space="preserve">21.5. включать </w:t>
      </w:r>
      <w:r>
        <w:rPr>
          <w:szCs w:val="30"/>
          <w:lang w:val="be-BY"/>
        </w:rPr>
        <w:t xml:space="preserve">делегированных Профкомом представителей </w:t>
      </w:r>
      <w:r>
        <w:rPr>
          <w:szCs w:val="30"/>
        </w:rPr>
        <w:t>в составы создаваемых комиссий, деятельность которых затрагивает права и законные интересы работников;</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22. Профком обязуется:</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F35669" w:rsidRDefault="00AF7218">
      <w:pPr>
        <w:pStyle w:val="af"/>
        <w:spacing w:line="240" w:lineRule="auto"/>
        <w:ind w:right="0" w:firstLine="709"/>
        <w:rPr>
          <w:szCs w:val="30"/>
        </w:rPr>
      </w:pPr>
      <w:r>
        <w:rPr>
          <w:szCs w:val="30"/>
        </w:rPr>
        <w:t xml:space="preserve">22.2. оказывать помощь Нанимателю в обучении работников по вопросам законодательства о труде, </w:t>
      </w:r>
      <w:r>
        <w:rPr>
          <w:color w:val="000000" w:themeColor="text1"/>
          <w:szCs w:val="30"/>
        </w:rPr>
        <w:t xml:space="preserve">оплате и об охране труда, профессиональных союзах и социальном партнерстве, </w:t>
      </w:r>
      <w:r>
        <w:rPr>
          <w:szCs w:val="30"/>
        </w:rPr>
        <w:t xml:space="preserve">разработке локальных правовых актов, участвовать в совещаниях и семинарах, проводимых Нанимателем, </w:t>
      </w:r>
      <w:r>
        <w:rPr>
          <w:szCs w:val="30"/>
          <w:lang w:val="be-BY"/>
        </w:rPr>
        <w:t>консультировать по соответствующим вопросам законодательства Республики Беларус</w:t>
      </w:r>
      <w:r>
        <w:rPr>
          <w:szCs w:val="30"/>
        </w:rPr>
        <w:t>ь;</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жалобы, заявления и письма. </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22.4. информировать систематически работников о деятельности Профкома не реже одного раза в год;</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22.5. проекты документов, которые утверждаются по согласованию с Профкомом, рассматривать на заседаниях Профкома в недельный  срок после их представления Нанимателем.</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23. Стороны пришли к соглашению:</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(уполномоченным </w:t>
      </w:r>
    </w:p>
    <w:p w:rsidR="00F35669" w:rsidRDefault="00AF7218">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должностным лицом Нанимателя) по согласованию с Профкомом;</w:t>
      </w:r>
    </w:p>
    <w:p w:rsidR="00D123B7"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lang w:val="be-BY"/>
        </w:rPr>
      </w:pPr>
      <w:r>
        <w:rPr>
          <w:rFonts w:ascii="Times New Roman" w:hAnsi="Times New Roman"/>
          <w:sz w:val="30"/>
          <w:szCs w:val="30"/>
        </w:rPr>
        <w:t>23.2. у</w:t>
      </w:r>
      <w:r>
        <w:rPr>
          <w:rFonts w:ascii="Times New Roman" w:hAnsi="Times New Roman"/>
          <w:sz w:val="30"/>
          <w:szCs w:val="30"/>
          <w:lang w:val="be-BY"/>
        </w:rPr>
        <w:t>становленные законодательством, Соглашением</w:t>
      </w:r>
      <w:r>
        <w:rPr>
          <w:rFonts w:ascii="Times New Roman" w:hAnsi="Times New Roman"/>
          <w:sz w:val="30"/>
          <w:szCs w:val="30"/>
        </w:rPr>
        <w:t xml:space="preserve">, настоящим Договором </w:t>
      </w:r>
      <w:r>
        <w:rPr>
          <w:rFonts w:ascii="Times New Roman" w:hAnsi="Times New Roman"/>
          <w:sz w:val="30"/>
          <w:szCs w:val="30"/>
          <w:lang w:val="be-BY"/>
        </w:rPr>
        <w:t xml:space="preserve"> полномочия Профкома предусматриваются в локальных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lang w:val="be-BY"/>
        </w:rPr>
        <w:t>правовых актах</w:t>
      </w:r>
      <w:r>
        <w:rPr>
          <w:rFonts w:ascii="Times New Roman" w:hAnsi="Times New Roman"/>
          <w:sz w:val="30"/>
          <w:szCs w:val="30"/>
        </w:rPr>
        <w:t xml:space="preserve"> организации;</w:t>
      </w:r>
    </w:p>
    <w:p w:rsidR="00F35669" w:rsidRDefault="00AF7218">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F35669" w:rsidRDefault="00AF7218">
      <w:pPr>
        <w:pStyle w:val="af"/>
        <w:spacing w:line="240" w:lineRule="auto"/>
        <w:ind w:right="0" w:firstLine="709"/>
        <w:rPr>
          <w:szCs w:val="30"/>
        </w:rPr>
      </w:pPr>
      <w:r>
        <w:rPr>
          <w:szCs w:val="30"/>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w:t>
      </w:r>
      <w:r>
        <w:rPr>
          <w:caps/>
          <w:szCs w:val="30"/>
        </w:rPr>
        <w:t>с</w:t>
      </w:r>
      <w:r>
        <w:rPr>
          <w:szCs w:val="30"/>
        </w:rPr>
        <w:t>торон с последующим рассмотрением итогов на заседаниях Нанимателя и Профкома;</w:t>
      </w:r>
    </w:p>
    <w:p w:rsidR="00F35669" w:rsidRDefault="00AF7218">
      <w:pPr>
        <w:pStyle w:val="af"/>
        <w:spacing w:line="240" w:lineRule="auto"/>
        <w:ind w:right="0" w:firstLine="709"/>
        <w:rPr>
          <w:szCs w:val="30"/>
        </w:rPr>
      </w:pPr>
      <w:r>
        <w:rPr>
          <w:szCs w:val="30"/>
          <w:lang w:val="be-BY"/>
        </w:rPr>
        <w:t>23.5. </w:t>
      </w:r>
      <w:r>
        <w:rPr>
          <w:szCs w:val="30"/>
        </w:rPr>
        <w:t>у</w:t>
      </w:r>
      <w:r>
        <w:rPr>
          <w:szCs w:val="30"/>
          <w:lang w:val="be-BY"/>
        </w:rPr>
        <w:t xml:space="preserve">становить, что Наниматель </w:t>
      </w:r>
      <w:r>
        <w:rPr>
          <w:szCs w:val="30"/>
        </w:rPr>
        <w:t>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F35669" w:rsidRDefault="00AF7218">
      <w:pPr>
        <w:pStyle w:val="af"/>
        <w:spacing w:line="240" w:lineRule="auto"/>
        <w:ind w:right="0" w:firstLine="709"/>
        <w:rPr>
          <w:szCs w:val="30"/>
        </w:rPr>
      </w:pPr>
      <w:r>
        <w:rPr>
          <w:szCs w:val="30"/>
        </w:rPr>
        <w:t xml:space="preserve">23.6. наниматель имеет право </w:t>
      </w:r>
      <w:r>
        <w:rPr>
          <w:color w:val="000000" w:themeColor="text1"/>
          <w:szCs w:val="30"/>
        </w:rPr>
        <w:t xml:space="preserve">в соотвествии со статьей 32 Трудового кодекса, </w:t>
      </w:r>
      <w:r>
        <w:rPr>
          <w:szCs w:val="30"/>
        </w:rPr>
        <w:t>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F35669" w:rsidRDefault="00AF7218">
      <w:pPr>
        <w:pStyle w:val="af"/>
        <w:spacing w:line="240" w:lineRule="auto"/>
        <w:ind w:right="0" w:firstLine="709"/>
        <w:rPr>
          <w:szCs w:val="30"/>
        </w:rPr>
      </w:pPr>
      <w:r>
        <w:rPr>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объёма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w:t>
      </w:r>
    </w:p>
    <w:p w:rsidR="00F35669" w:rsidRDefault="00AF7218">
      <w:pPr>
        <w:pStyle w:val="af"/>
        <w:spacing w:line="240" w:lineRule="auto"/>
        <w:ind w:right="0"/>
        <w:rPr>
          <w:szCs w:val="30"/>
        </w:rPr>
      </w:pPr>
      <w:r>
        <w:rPr>
          <w:szCs w:val="30"/>
        </w:rPr>
        <w:t>устанавливаемых в соответствии с Трудовым кодексом.</w:t>
      </w:r>
    </w:p>
    <w:p w:rsidR="00D123B7" w:rsidRDefault="00AF7218">
      <w:pPr>
        <w:pStyle w:val="af7"/>
        <w:spacing w:after="0" w:line="240" w:lineRule="auto"/>
        <w:ind w:left="0" w:firstLine="709"/>
        <w:rPr>
          <w:rFonts w:ascii="Times New Roman" w:hAnsi="Times New Roman"/>
          <w:sz w:val="30"/>
          <w:szCs w:val="30"/>
          <w:lang w:val="be-BY"/>
        </w:rPr>
      </w:pPr>
      <w:r>
        <w:rPr>
          <w:rFonts w:ascii="Times New Roman" w:hAnsi="Times New Roman"/>
          <w:sz w:val="30"/>
          <w:szCs w:val="30"/>
        </w:rPr>
        <w:t>Наниматель обязан п</w:t>
      </w:r>
      <w:r>
        <w:rPr>
          <w:rFonts w:ascii="Times New Roman" w:hAnsi="Times New Roman"/>
          <w:sz w:val="30"/>
          <w:szCs w:val="30"/>
          <w:lang w:val="be-BY"/>
        </w:rPr>
        <w:t xml:space="preserve">редупреждать за один месяц педагогических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pStyle w:val="af7"/>
        <w:spacing w:after="0" w:line="240" w:lineRule="auto"/>
        <w:ind w:left="0"/>
        <w:rPr>
          <w:rFonts w:ascii="Times New Roman" w:hAnsi="Times New Roman"/>
          <w:sz w:val="30"/>
          <w:szCs w:val="30"/>
        </w:rPr>
      </w:pPr>
      <w:r>
        <w:rPr>
          <w:rFonts w:ascii="Times New Roman" w:hAnsi="Times New Roman"/>
          <w:sz w:val="30"/>
          <w:szCs w:val="30"/>
          <w:lang w:val="be-BY"/>
        </w:rPr>
        <w:t xml:space="preserve">работников, </w:t>
      </w:r>
      <w:r>
        <w:rPr>
          <w:rFonts w:ascii="Times New Roman" w:hAnsi="Times New Roman"/>
          <w:sz w:val="30"/>
          <w:szCs w:val="30"/>
        </w:rPr>
        <w:t>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F35669" w:rsidRDefault="00AF7218">
      <w:pPr>
        <w:widowControl w:val="0"/>
        <w:numPr>
          <w:ilvl w:val="12"/>
          <w:numId w:val="0"/>
        </w:numPr>
        <w:tabs>
          <w:tab w:val="left" w:pos="0"/>
          <w:tab w:val="left" w:pos="142"/>
          <w:tab w:val="left" w:pos="720"/>
        </w:tabs>
        <w:spacing w:after="0" w:line="240" w:lineRule="auto"/>
        <w:ind w:firstLine="720"/>
        <w:rPr>
          <w:rFonts w:ascii="Times New Roman" w:hAnsi="Times New Roman"/>
          <w:sz w:val="30"/>
          <w:szCs w:val="30"/>
        </w:rPr>
      </w:pPr>
      <w:r>
        <w:rPr>
          <w:rFonts w:ascii="Times New Roman" w:hAnsi="Times New Roman"/>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23.8. предоставлять трудовой отпуск по желанию работника:</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летнее или другое удобное время в соответствии со статьей 168 Трудового кодекса;</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определенный период:</w:t>
      </w:r>
    </w:p>
    <w:p w:rsidR="00F35669" w:rsidRDefault="00AF7218">
      <w:pPr>
        <w:adjustRightInd w:val="0"/>
        <w:spacing w:after="0" w:line="240" w:lineRule="auto"/>
        <w:ind w:firstLine="709"/>
        <w:outlineLvl w:val="2"/>
        <w:rPr>
          <w:rFonts w:ascii="Times New Roman" w:hAnsi="Times New Roman"/>
          <w:sz w:val="30"/>
          <w:szCs w:val="30"/>
        </w:rPr>
      </w:pPr>
      <w:r>
        <w:rPr>
          <w:rFonts w:ascii="Times New Roman" w:hAnsi="Times New Roman"/>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 -ориентированного образования;</w:t>
      </w:r>
    </w:p>
    <w:p w:rsidR="00F35669" w:rsidRDefault="00AF7218">
      <w:pPr>
        <w:adjustRightInd w:val="0"/>
        <w:spacing w:after="0" w:line="240" w:lineRule="auto"/>
        <w:ind w:firstLine="709"/>
        <w:outlineLvl w:val="2"/>
        <w:rPr>
          <w:rFonts w:ascii="Times New Roman" w:hAnsi="Times New Roman"/>
          <w:sz w:val="30"/>
          <w:szCs w:val="30"/>
        </w:rPr>
      </w:pPr>
      <w:r>
        <w:rPr>
          <w:rFonts w:ascii="Times New Roman" w:hAnsi="Times New Roman"/>
          <w:sz w:val="30"/>
          <w:szCs w:val="30"/>
        </w:rPr>
        <w:t>работникам, жены которых находятся в отпуске по беременности и родам, – в период этого отпуска;</w:t>
      </w:r>
    </w:p>
    <w:p w:rsidR="00F35669" w:rsidRDefault="00AF7218">
      <w:pPr>
        <w:adjustRightInd w:val="0"/>
        <w:spacing w:after="0" w:line="240" w:lineRule="auto"/>
        <w:ind w:firstLine="709"/>
        <w:outlineLvl w:val="2"/>
        <w:rPr>
          <w:rFonts w:ascii="Times New Roman" w:hAnsi="Times New Roman"/>
          <w:sz w:val="30"/>
          <w:szCs w:val="30"/>
        </w:rPr>
      </w:pPr>
      <w:r>
        <w:rPr>
          <w:rFonts w:ascii="Times New Roman" w:hAnsi="Times New Roman"/>
          <w:sz w:val="30"/>
          <w:szCs w:val="30"/>
        </w:rPr>
        <w:t>работающим по  совместительству – одновременно с трудовым отпуском по основной работе;</w:t>
      </w:r>
    </w:p>
    <w:p w:rsidR="00F35669" w:rsidRDefault="00AF7218">
      <w:pPr>
        <w:pStyle w:val="ConsPlusNormal"/>
        <w:ind w:firstLine="709"/>
        <w:rPr>
          <w:rFonts w:ascii="Times New Roman" w:hAnsi="Times New Roman" w:cs="Times New Roman"/>
          <w:sz w:val="30"/>
          <w:szCs w:val="30"/>
        </w:rPr>
      </w:pPr>
      <w:r>
        <w:rPr>
          <w:rFonts w:ascii="Times New Roman" w:hAnsi="Times New Roman" w:cs="Times New Roman"/>
          <w:sz w:val="30"/>
          <w:szCs w:val="30"/>
        </w:rPr>
        <w:t>женщинам перед отпуском по беременности и родам или после него;</w:t>
      </w:r>
    </w:p>
    <w:p w:rsidR="00F35669" w:rsidRDefault="00AF7218">
      <w:pPr>
        <w:pStyle w:val="ConsPlusNormal"/>
        <w:ind w:firstLine="709"/>
        <w:rPr>
          <w:rFonts w:ascii="Times New Roman" w:hAnsi="Times New Roman" w:cs="Times New Roman"/>
          <w:sz w:val="30"/>
          <w:szCs w:val="30"/>
        </w:rPr>
      </w:pPr>
      <w:r>
        <w:rPr>
          <w:rFonts w:ascii="Times New Roman" w:hAnsi="Times New Roman" w:cs="Times New Roman"/>
          <w:sz w:val="30"/>
          <w:szCs w:val="30"/>
        </w:rPr>
        <w:t>работающим женам (мужьям) военнослужащих - одновременно с отпуском их мужей (жен);</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работающим в одном учреждении супругам по их заявлению одновременно;</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color w:val="000000"/>
          <w:sz w:val="30"/>
          <w:szCs w:val="30"/>
        </w:rPr>
        <w:t>одиноким родителям, разведенным женщинам и мужчинам, воспитывающим одного и более детей до 14 лет</w:t>
      </w:r>
      <w:r>
        <w:rPr>
          <w:rFonts w:ascii="Times New Roman" w:hAnsi="Times New Roman"/>
          <w:sz w:val="30"/>
          <w:szCs w:val="30"/>
        </w:rPr>
        <w:t>;</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23.9. предоставлять работнику трудовой отпуск, при наличии у него путевки на санаторно - курортное лечение , при необходимости сопровождать ребенка на стационарное лечение в лечебные </w:t>
      </w:r>
    </w:p>
    <w:p w:rsidR="00D123B7" w:rsidRDefault="00AF7218">
      <w:pPr>
        <w:widowControl w:val="0"/>
        <w:numPr>
          <w:ilvl w:val="12"/>
          <w:numId w:val="0"/>
        </w:numPr>
        <w:tabs>
          <w:tab w:val="left" w:pos="0"/>
          <w:tab w:val="left" w:pos="142"/>
        </w:tabs>
        <w:spacing w:after="0" w:line="240" w:lineRule="auto"/>
        <w:rPr>
          <w:rFonts w:ascii="Times New Roman" w:hAnsi="Times New Roman"/>
          <w:iCs/>
          <w:sz w:val="30"/>
          <w:szCs w:val="30"/>
        </w:rPr>
      </w:pPr>
      <w:r>
        <w:rPr>
          <w:rFonts w:ascii="Times New Roman" w:hAnsi="Times New Roman"/>
          <w:iCs/>
          <w:sz w:val="30"/>
          <w:szCs w:val="30"/>
        </w:rPr>
        <w:t xml:space="preserve">(оздоровительные)  учреждения в течение учебного года в период, не совпадающий с трудовым отпуском </w:t>
      </w:r>
      <w:r>
        <w:rPr>
          <w:rFonts w:ascii="Times New Roman" w:hAnsi="Times New Roman"/>
          <w:iCs/>
          <w:color w:val="000000"/>
          <w:sz w:val="30"/>
          <w:szCs w:val="30"/>
        </w:rPr>
        <w:t>по графику отпусков</w:t>
      </w:r>
      <w:r>
        <w:rPr>
          <w:rFonts w:ascii="Times New Roman" w:hAnsi="Times New Roman"/>
          <w:iCs/>
          <w:sz w:val="30"/>
          <w:szCs w:val="30"/>
        </w:rPr>
        <w:t xml:space="preserve">, а в случае его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numPr>
          <w:ilvl w:val="12"/>
          <w:numId w:val="0"/>
        </w:numPr>
        <w:tabs>
          <w:tab w:val="left" w:pos="0"/>
          <w:tab w:val="left" w:pos="142"/>
        </w:tabs>
        <w:spacing w:after="0" w:line="240" w:lineRule="auto"/>
        <w:rPr>
          <w:rFonts w:ascii="Times New Roman" w:hAnsi="Times New Roman"/>
          <w:iCs/>
          <w:sz w:val="30"/>
          <w:szCs w:val="30"/>
        </w:rPr>
      </w:pPr>
      <w:r>
        <w:rPr>
          <w:rFonts w:ascii="Times New Roman" w:hAnsi="Times New Roman"/>
          <w:iCs/>
          <w:sz w:val="30"/>
          <w:szCs w:val="30"/>
        </w:rPr>
        <w:t>использования – отпуск без сохранения заработной платы;</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lang w:eastAsia="ru-RU"/>
        </w:rPr>
        <w:t xml:space="preserve">23.10. </w:t>
      </w:r>
      <w:r>
        <w:rPr>
          <w:rFonts w:ascii="Times New Roman" w:hAnsi="Times New Roman"/>
          <w:sz w:val="30"/>
          <w:szCs w:val="30"/>
        </w:rPr>
        <w:t>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 - ориентированное образование, а также для прохождения профессиональной подготовки, повышения квалификации, стажировки и переподготовки, прохождения курсов целевого назначения.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Работникам, впервые получающим среднее специальное и  высшее образование в вечерней, заочной или дистанционной форме получения образования, при отсутствии направления Нанимателя, предоставляются гарантии, предусмотренные статьей  215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 и иными законодательными актами.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Наниматель предоставляет работнику для прохождения вступительных испытаний при приеме в учреждения образования, организации, реализующие образовательные программы научно- ориентированного образования, для получения научно- ориентированного образования отпуска без сохранения заработной платы продолжительностью, предусмотренной статьей 219 Трудового кодекса;</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23.11. наниматель не вправе принудить работника к уходу в отпуск без сохранения заработной платы,  без его согласия;</w:t>
      </w:r>
    </w:p>
    <w:p w:rsidR="00F35669" w:rsidRDefault="00AF7218">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23.12. Наниматель обязан по желанию работника предоставить отпуск без сохранения заработной платы продолжительностью до 14 </w:t>
      </w:r>
    </w:p>
    <w:p w:rsidR="00F35669" w:rsidRDefault="00AF7218">
      <w:pPr>
        <w:pStyle w:val="ConsPlusNormal"/>
        <w:ind w:firstLine="0"/>
        <w:rPr>
          <w:rFonts w:ascii="Times New Roman" w:hAnsi="Times New Roman" w:cs="Times New Roman"/>
          <w:sz w:val="30"/>
          <w:szCs w:val="30"/>
        </w:rPr>
      </w:pPr>
      <w:r>
        <w:rPr>
          <w:rFonts w:ascii="Times New Roman" w:hAnsi="Times New Roman" w:cs="Times New Roman"/>
          <w:sz w:val="30"/>
          <w:szCs w:val="30"/>
        </w:rPr>
        <w:t>календарных дней категориям работников, предусмотренных статьей 189 Трудового кодекса, а также иным работникам в случаях, предусмотренных законодательством, Договором;</w:t>
      </w:r>
    </w:p>
    <w:p w:rsidR="00F35669" w:rsidRDefault="00AF7218">
      <w:pPr>
        <w:pStyle w:val="ConsPlusNormal"/>
        <w:ind w:firstLine="709"/>
        <w:rPr>
          <w:rStyle w:val="word-wrapper"/>
          <w:rFonts w:ascii="Times New Roman" w:hAnsi="Times New Roman" w:cs="Times New Roman"/>
          <w:sz w:val="30"/>
          <w:szCs w:val="30"/>
          <w:shd w:val="clear" w:color="auto" w:fill="FFFFFF"/>
        </w:rPr>
      </w:pPr>
      <w:r>
        <w:rPr>
          <w:rFonts w:ascii="Times New Roman" w:hAnsi="Times New Roman" w:cs="Times New Roman"/>
          <w:sz w:val="30"/>
          <w:szCs w:val="30"/>
        </w:rPr>
        <w:t>23.13. </w:t>
      </w:r>
      <w:r>
        <w:rPr>
          <w:rStyle w:val="word-wrapper"/>
          <w:rFonts w:ascii="Times New Roman" w:hAnsi="Times New Roman" w:cs="Times New Roman"/>
          <w:sz w:val="30"/>
          <w:szCs w:val="30"/>
          <w:shd w:val="clear" w:color="auto" w:fill="FFFFFF"/>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w:t>
      </w:r>
    </w:p>
    <w:p w:rsidR="00D123B7" w:rsidRDefault="00AF7218">
      <w:pPr>
        <w:pStyle w:val="ConsPlusNormal"/>
        <w:ind w:firstLine="0"/>
        <w:rPr>
          <w:rStyle w:val="word-wrapper"/>
          <w:rFonts w:ascii="Times New Roman" w:hAnsi="Times New Roman" w:cs="Times New Roman"/>
          <w:sz w:val="30"/>
          <w:szCs w:val="30"/>
          <w:shd w:val="clear" w:color="auto" w:fill="FFFFFF"/>
        </w:rPr>
      </w:pPr>
      <w:r>
        <w:rPr>
          <w:rStyle w:val="word-wrapper"/>
          <w:rFonts w:ascii="Times New Roman" w:hAnsi="Times New Roman" w:cs="Times New Roman"/>
          <w:sz w:val="30"/>
          <w:szCs w:val="30"/>
          <w:shd w:val="clear" w:color="auto" w:fill="FFFFFF"/>
        </w:rPr>
        <w:t>оснований, предусмотренных статьей 189</w:t>
      </w:r>
      <w:r>
        <w:rPr>
          <w:rStyle w:val="fake-non-breaking-space"/>
          <w:rFonts w:ascii="Times New Roman" w:hAnsi="Times New Roman" w:cs="Times New Roman"/>
          <w:sz w:val="30"/>
          <w:szCs w:val="30"/>
          <w:shd w:val="clear" w:color="auto" w:fill="FFFFFF"/>
        </w:rPr>
        <w:t> Трудового кодекса</w:t>
      </w:r>
      <w:r>
        <w:rPr>
          <w:rStyle w:val="word-wrapper"/>
          <w:rFonts w:ascii="Times New Roman" w:hAnsi="Times New Roman" w:cs="Times New Roman"/>
          <w:sz w:val="30"/>
          <w:szCs w:val="30"/>
          <w:shd w:val="clear" w:color="auto" w:fill="FFFFFF"/>
        </w:rPr>
        <w:t xml:space="preserve">, работнику по его письменному заявлению может быть предоставлен в течение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pStyle w:val="ConsPlusNormal"/>
        <w:ind w:firstLine="0"/>
        <w:rPr>
          <w:rStyle w:val="word-wrapper"/>
          <w:rFonts w:ascii="Times New Roman" w:hAnsi="Times New Roman" w:cs="Times New Roman"/>
          <w:sz w:val="30"/>
          <w:szCs w:val="30"/>
          <w:shd w:val="clear" w:color="auto" w:fill="FFFFFF"/>
        </w:rPr>
      </w:pPr>
      <w:r>
        <w:rPr>
          <w:rStyle w:val="word-wrapper"/>
          <w:rFonts w:ascii="Times New Roman" w:hAnsi="Times New Roman" w:cs="Times New Roman"/>
          <w:sz w:val="30"/>
          <w:szCs w:val="30"/>
          <w:shd w:val="clear" w:color="auto" w:fill="FFFFFF"/>
        </w:rPr>
        <w:t xml:space="preserve">календарного года отпуск без сохранения заработной платы продолжительностью не более 30 календарных дней. </w:t>
      </w:r>
    </w:p>
    <w:p w:rsidR="00F35669" w:rsidRDefault="00AF7218">
      <w:pPr>
        <w:pStyle w:val="ConsPlusNormal"/>
        <w:ind w:firstLine="709"/>
        <w:rPr>
          <w:rFonts w:ascii="Times New Roman" w:hAnsi="Times New Roman" w:cs="Times New Roman"/>
          <w:sz w:val="30"/>
          <w:szCs w:val="30"/>
        </w:rPr>
      </w:pPr>
      <w:r>
        <w:rPr>
          <w:rFonts w:ascii="Times New Roman" w:hAnsi="Times New Roman" w:cs="Times New Roman"/>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F35669" w:rsidRDefault="00AF7218">
      <w:pPr>
        <w:pStyle w:val="af"/>
        <w:spacing w:line="240" w:lineRule="auto"/>
        <w:ind w:right="0" w:firstLine="709"/>
        <w:rPr>
          <w:szCs w:val="30"/>
        </w:rPr>
      </w:pPr>
      <w:r>
        <w:rPr>
          <w:szCs w:val="30"/>
        </w:rPr>
        <w:t>рождения ребенка – до 3 календарных дней;</w:t>
      </w:r>
    </w:p>
    <w:p w:rsidR="00F35669" w:rsidRDefault="00AF7218">
      <w:pPr>
        <w:pStyle w:val="af"/>
        <w:spacing w:line="240" w:lineRule="auto"/>
        <w:ind w:right="0" w:firstLine="709"/>
        <w:rPr>
          <w:szCs w:val="30"/>
        </w:rPr>
      </w:pPr>
      <w:r>
        <w:rPr>
          <w:szCs w:val="30"/>
        </w:rPr>
        <w:t>регистрации заключения брака – до 3 календарных дней;</w:t>
      </w:r>
    </w:p>
    <w:p w:rsidR="00F35669" w:rsidRDefault="00AF7218">
      <w:pPr>
        <w:pStyle w:val="af"/>
        <w:spacing w:line="240" w:lineRule="auto"/>
        <w:ind w:right="0" w:firstLine="709"/>
        <w:rPr>
          <w:szCs w:val="30"/>
        </w:rPr>
      </w:pPr>
      <w:r>
        <w:rPr>
          <w:szCs w:val="30"/>
        </w:rPr>
        <w:t xml:space="preserve">смерти близких родственников (членов семьи - муж, жена, дети, </w:t>
      </w:r>
    </w:p>
    <w:p w:rsidR="00F35669" w:rsidRDefault="00AF7218">
      <w:pPr>
        <w:pStyle w:val="af"/>
        <w:spacing w:line="240" w:lineRule="auto"/>
        <w:ind w:right="0"/>
        <w:rPr>
          <w:szCs w:val="30"/>
        </w:rPr>
      </w:pPr>
      <w:r>
        <w:rPr>
          <w:szCs w:val="30"/>
        </w:rPr>
        <w:t>родители)  – до 3 календарных дней.</w:t>
      </w:r>
    </w:p>
    <w:p w:rsidR="00F35669" w:rsidRDefault="00AF7218">
      <w:pPr>
        <w:pStyle w:val="afb"/>
        <w:ind w:firstLine="709"/>
        <w:jc w:val="both"/>
        <w:rPr>
          <w:sz w:val="30"/>
          <w:szCs w:val="30"/>
        </w:rPr>
      </w:pPr>
      <w:r>
        <w:rPr>
          <w:sz w:val="30"/>
          <w:szCs w:val="30"/>
        </w:rPr>
        <w:t>Сохранение среднего заработка , предусмотренного частью второй настоящего пункта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F35669" w:rsidRDefault="00AF7218">
      <w:pPr>
        <w:pStyle w:val="afb"/>
        <w:ind w:firstLine="709"/>
        <w:jc w:val="both"/>
        <w:rPr>
          <w:sz w:val="30"/>
          <w:szCs w:val="30"/>
        </w:rPr>
      </w:pPr>
      <w:r>
        <w:rPr>
          <w:sz w:val="30"/>
          <w:szCs w:val="30"/>
        </w:rPr>
        <w:t>При рождении ребенка и воспитании его в семье отцу ( отчиму) ребенка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Трудового Кодекса.</w:t>
      </w:r>
    </w:p>
    <w:p w:rsidR="00F35669" w:rsidRDefault="00AF7218">
      <w:pPr>
        <w:pStyle w:val="afb"/>
        <w:ind w:firstLine="709"/>
        <w:jc w:val="both"/>
        <w:rPr>
          <w:sz w:val="30"/>
          <w:szCs w:val="30"/>
        </w:rPr>
      </w:pPr>
      <w:r>
        <w:rPr>
          <w:sz w:val="30"/>
          <w:szCs w:val="30"/>
        </w:rPr>
        <w:t>Нанимателем может быть предусмотрена иная продолжительность отпуска при рождении ребенка.</w:t>
      </w:r>
    </w:p>
    <w:p w:rsidR="00F35669" w:rsidRDefault="00AF7218">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Предоставлять по письменному заявлению работника, </w:t>
      </w:r>
      <w:r w:rsidRPr="00507D34">
        <w:rPr>
          <w:rFonts w:ascii="Times New Roman" w:hAnsi="Times New Roman" w:cs="Times New Roman"/>
          <w:sz w:val="30"/>
          <w:szCs w:val="30"/>
        </w:rPr>
        <w:t xml:space="preserve">члена Профсоюза </w:t>
      </w:r>
      <w:r>
        <w:rPr>
          <w:rFonts w:ascii="Times New Roman" w:hAnsi="Times New Roman" w:cs="Times New Roman"/>
          <w:sz w:val="30"/>
          <w:szCs w:val="30"/>
        </w:rPr>
        <w:t xml:space="preserve"> дни без сохранения заработной платы в случае:</w:t>
      </w:r>
    </w:p>
    <w:p w:rsidR="00F35669" w:rsidRDefault="00AF7218">
      <w:pPr>
        <w:pStyle w:val="af"/>
        <w:spacing w:line="240" w:lineRule="auto"/>
        <w:ind w:right="0" w:firstLine="709"/>
        <w:rPr>
          <w:szCs w:val="30"/>
        </w:rPr>
      </w:pPr>
      <w:r>
        <w:rPr>
          <w:szCs w:val="30"/>
        </w:rPr>
        <w:t>необходимости прохождения лечения в лечебно-профилактических и оздоровительных учреждениях;</w:t>
      </w:r>
    </w:p>
    <w:p w:rsidR="00F35669" w:rsidRDefault="00AF7218">
      <w:pPr>
        <w:pStyle w:val="af"/>
        <w:spacing w:line="240" w:lineRule="auto"/>
        <w:ind w:right="0" w:firstLine="709"/>
        <w:rPr>
          <w:color w:val="000000" w:themeColor="text1"/>
          <w:szCs w:val="30"/>
        </w:rPr>
      </w:pPr>
      <w:r>
        <w:rPr>
          <w:color w:val="000000" w:themeColor="text1"/>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 на срок лечения;</w:t>
      </w:r>
    </w:p>
    <w:p w:rsidR="00F35669" w:rsidRDefault="00AF7218">
      <w:pPr>
        <w:pStyle w:val="af"/>
        <w:spacing w:line="240" w:lineRule="auto"/>
        <w:ind w:right="0" w:firstLine="709"/>
        <w:rPr>
          <w:color w:val="000000" w:themeColor="text1"/>
          <w:szCs w:val="30"/>
        </w:rPr>
      </w:pPr>
      <w:r>
        <w:rPr>
          <w:color w:val="000000" w:themeColor="text1"/>
          <w:szCs w:val="30"/>
        </w:rPr>
        <w:t>бракосочетания детей (внуков) работника – 1 день;</w:t>
      </w:r>
    </w:p>
    <w:p w:rsidR="00F35669" w:rsidRDefault="00AF7218">
      <w:pPr>
        <w:pStyle w:val="af"/>
        <w:spacing w:line="240" w:lineRule="auto"/>
        <w:ind w:right="0" w:firstLine="709"/>
        <w:rPr>
          <w:color w:val="000000" w:themeColor="text1"/>
          <w:szCs w:val="30"/>
        </w:rPr>
      </w:pPr>
      <w:r>
        <w:rPr>
          <w:color w:val="000000" w:themeColor="text1"/>
          <w:szCs w:val="30"/>
        </w:rPr>
        <w:t>рождения внуков – 1 день;</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1 день;</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юбилейных дат (40, 50, 60 и т.д.) – 1 день;</w:t>
      </w:r>
    </w:p>
    <w:p w:rsidR="00F35669" w:rsidRDefault="00AF7218">
      <w:pPr>
        <w:widowControl w:val="0"/>
        <w:adjustRightInd w:val="0"/>
        <w:spacing w:after="0" w:line="240" w:lineRule="auto"/>
        <w:ind w:firstLine="539"/>
        <w:rPr>
          <w:rFonts w:ascii="Times New Roman" w:hAnsi="Times New Roman"/>
          <w:sz w:val="30"/>
          <w:szCs w:val="30"/>
        </w:rPr>
      </w:pPr>
      <w:r>
        <w:rPr>
          <w:rFonts w:ascii="Times New Roman" w:hAnsi="Times New Roman"/>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2" w:name="164"/>
      <w:bookmarkStart w:id="3" w:name="167"/>
      <w:bookmarkStart w:id="4" w:name="166"/>
      <w:bookmarkStart w:id="5" w:name="165"/>
      <w:bookmarkEnd w:id="2"/>
      <w:bookmarkEnd w:id="3"/>
      <w:bookmarkEnd w:id="4"/>
      <w:bookmarkEnd w:id="5"/>
      <w:r>
        <w:rPr>
          <w:rFonts w:ascii="Times New Roman" w:hAnsi="Times New Roman"/>
          <w:sz w:val="30"/>
          <w:szCs w:val="30"/>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w:t>
      </w:r>
    </w:p>
    <w:p w:rsidR="00F35669" w:rsidRDefault="00AF7218">
      <w:pPr>
        <w:widowControl w:val="0"/>
        <w:adjustRightInd w:val="0"/>
        <w:spacing w:after="0" w:line="240" w:lineRule="auto"/>
        <w:rPr>
          <w:rFonts w:ascii="Times New Roman" w:hAnsi="Times New Roman"/>
          <w:sz w:val="30"/>
          <w:szCs w:val="30"/>
        </w:rPr>
      </w:pPr>
      <w:r>
        <w:rPr>
          <w:rFonts w:ascii="Times New Roman" w:hAnsi="Times New Roman"/>
          <w:sz w:val="30"/>
          <w:szCs w:val="30"/>
        </w:rPr>
        <w:t>положительное заключение;</w:t>
      </w:r>
    </w:p>
    <w:p w:rsidR="00D123B7" w:rsidRDefault="00AF7218">
      <w:pPr>
        <w:pStyle w:val="af"/>
        <w:spacing w:line="240" w:lineRule="auto"/>
        <w:ind w:right="0" w:firstLine="709"/>
        <w:rPr>
          <w:szCs w:val="30"/>
          <w:lang w:val="be-BY"/>
        </w:rPr>
      </w:pPr>
      <w:r>
        <w:rPr>
          <w:szCs w:val="30"/>
          <w:lang w:val="be-BY"/>
        </w:rPr>
        <w:t>23.14. </w:t>
      </w:r>
      <w:r>
        <w:rPr>
          <w:szCs w:val="30"/>
        </w:rPr>
        <w:t>б</w:t>
      </w:r>
      <w:r>
        <w:rPr>
          <w:szCs w:val="30"/>
          <w:lang w:val="be-BY"/>
        </w:rPr>
        <w:t xml:space="preserve">еременным женщинам по их желанию предоставляется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pStyle w:val="af"/>
        <w:spacing w:line="240" w:lineRule="auto"/>
        <w:ind w:right="0"/>
        <w:rPr>
          <w:szCs w:val="30"/>
        </w:rPr>
      </w:pPr>
      <w:r>
        <w:rPr>
          <w:szCs w:val="30"/>
          <w:lang w:val="be-BY"/>
        </w:rPr>
        <w:t>полный трудовой отпуск перед отпуском по беременности и родам и (или) после отпуска по уходу за ребенком до достижения им возраста трех лет, с учетом требований статьи 167 Трудового Кодекса Республики Беларусь</w:t>
      </w:r>
      <w:r>
        <w:rPr>
          <w:szCs w:val="30"/>
        </w:rPr>
        <w:t>;</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 -инвалида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F35669" w:rsidRDefault="00AF7218">
      <w:pPr>
        <w:pStyle w:val="af"/>
        <w:spacing w:line="240" w:lineRule="auto"/>
        <w:ind w:right="0" w:firstLine="709"/>
        <w:rPr>
          <w:szCs w:val="30"/>
        </w:rPr>
      </w:pPr>
      <w:r>
        <w:rPr>
          <w:szCs w:val="30"/>
          <w:lang w:val="be-BY"/>
        </w:rPr>
        <w:t>23.16. </w:t>
      </w:r>
      <w:r>
        <w:rPr>
          <w:szCs w:val="30"/>
        </w:rPr>
        <w:t>м</w:t>
      </w:r>
      <w:r>
        <w:rPr>
          <w:szCs w:val="30"/>
          <w:lang w:val="be-BY"/>
        </w:rPr>
        <w:t>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r>
        <w:rPr>
          <w:szCs w:val="30"/>
        </w:rPr>
        <w:t>;</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23.17. график трудовых отпусков работников составляется на календарный год не позднее </w:t>
      </w:r>
      <w:r>
        <w:rPr>
          <w:rFonts w:ascii="Times New Roman" w:hAnsi="Times New Roman"/>
          <w:color w:val="000000" w:themeColor="text1"/>
          <w:sz w:val="30"/>
          <w:szCs w:val="30"/>
        </w:rPr>
        <w:t xml:space="preserve">5 января, </w:t>
      </w:r>
      <w:r>
        <w:rPr>
          <w:rFonts w:ascii="Times New Roman" w:hAnsi="Times New Roman"/>
          <w:sz w:val="30"/>
          <w:szCs w:val="30"/>
        </w:rPr>
        <w:t>согласовывается с Профкомом</w:t>
      </w:r>
      <w:r>
        <w:rPr>
          <w:rFonts w:ascii="Times New Roman" w:hAnsi="Times New Roman"/>
          <w:color w:val="C00000"/>
          <w:sz w:val="30"/>
          <w:szCs w:val="30"/>
        </w:rPr>
        <w:t xml:space="preserve"> </w:t>
      </w:r>
      <w:r>
        <w:rPr>
          <w:rFonts w:ascii="Times New Roman" w:hAnsi="Times New Roman"/>
          <w:sz w:val="30"/>
          <w:szCs w:val="30"/>
        </w:rPr>
        <w:t>и доводится до сведения всех работников;</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23.18. наниматель может с согласия работника отозвать его из трудового отпуска.</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w:t>
      </w:r>
    </w:p>
    <w:p w:rsidR="00F35669" w:rsidRDefault="00AF7218">
      <w:pPr>
        <w:widowControl w:val="0"/>
        <w:numPr>
          <w:ilvl w:val="12"/>
          <w:numId w:val="0"/>
        </w:numPr>
        <w:tabs>
          <w:tab w:val="left" w:pos="0"/>
          <w:tab w:val="left" w:pos="720"/>
        </w:tabs>
        <w:spacing w:after="0" w:line="240" w:lineRule="auto"/>
        <w:rPr>
          <w:rFonts w:ascii="Times New Roman" w:hAnsi="Times New Roman"/>
          <w:color w:val="000000"/>
          <w:sz w:val="30"/>
          <w:szCs w:val="30"/>
        </w:rPr>
      </w:pPr>
      <w:r>
        <w:rPr>
          <w:rFonts w:ascii="Times New Roman" w:hAnsi="Times New Roman"/>
          <w:sz w:val="30"/>
          <w:szCs w:val="30"/>
        </w:rPr>
        <w:t>следующий рабочий год либо компенсируется в денежной форме в соответствии с частью 3 статьи 174 Трудового Кодекса Республики Беларусь.</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23.19. устанавливать дополнительный отпуск за ненормированный рабочий день продолжительностью  не более 7  календарных дней   работникам с ненормированным рабочим днем за счет внебюджетных средств согласно законодательству.</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Перечень должностей (профессий рабочих), которым  устанавливаются ненормированный рабочий день и продолжительность дополнительного отпуска за ненормированный рабочий день в организации определяется приказом Нанимателя по согласованию с </w:t>
      </w:r>
    </w:p>
    <w:p w:rsidR="00D123B7" w:rsidRDefault="00AF7218">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 xml:space="preserve">Профкомом. Продолжительность отпуска за ненормированный рабочий день устанавливается с учетом необходимости выполнения конкретным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работником трудовых обязанностей сверх нормы рабочего времени, а также напряженности и сложности его труда.</w:t>
      </w:r>
    </w:p>
    <w:p w:rsidR="00F35669" w:rsidRDefault="00AF7218">
      <w:pPr>
        <w:pStyle w:val="af"/>
        <w:spacing w:line="240" w:lineRule="auto"/>
        <w:ind w:right="0" w:firstLine="709"/>
        <w:rPr>
          <w:szCs w:val="30"/>
        </w:rPr>
      </w:pPr>
      <w:r>
        <w:rPr>
          <w:szCs w:val="30"/>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i/>
          <w:color w:val="000000"/>
          <w:sz w:val="30"/>
          <w:szCs w:val="30"/>
        </w:rPr>
      </w:pPr>
      <w:r>
        <w:rPr>
          <w:rFonts w:ascii="Times New Roman" w:hAnsi="Times New Roman"/>
          <w:sz w:val="30"/>
          <w:szCs w:val="30"/>
        </w:rPr>
        <w:t>23.20. </w:t>
      </w:r>
      <w:r>
        <w:rPr>
          <w:rFonts w:ascii="Times New Roman" w:hAnsi="Times New Roman"/>
          <w:color w:val="000000"/>
          <w:sz w:val="30"/>
          <w:szCs w:val="30"/>
        </w:rPr>
        <w:t>по договоренности между Нанимателем и работником трудовой отпуск может быть разделен более чем на две части. При этом одна часть трудового отпуска должна быть не менее 14 календарных дней</w:t>
      </w:r>
      <w:r>
        <w:rPr>
          <w:rFonts w:ascii="Times New Roman" w:hAnsi="Times New Roman"/>
          <w:i/>
          <w:color w:val="000000"/>
          <w:sz w:val="30"/>
          <w:szCs w:val="30"/>
        </w:rPr>
        <w:t>.</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23.21.</w:t>
      </w:r>
      <w:bookmarkStart w:id="6" w:name="136"/>
      <w:bookmarkEnd w:id="6"/>
      <w:r>
        <w:rPr>
          <w:rFonts w:ascii="Times New Roman" w:hAnsi="Times New Roman"/>
          <w:color w:val="000000"/>
          <w:sz w:val="30"/>
          <w:szCs w:val="30"/>
        </w:rPr>
        <w:t xml:space="preserve"> </w:t>
      </w:r>
      <w:r>
        <w:rPr>
          <w:rFonts w:ascii="Times New Roman" w:hAnsi="Times New Roman"/>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30"/>
        </w:rPr>
        <w:t xml:space="preserve">23.22.предоставлять трудовые отпуска до истечения 6 месяцев работы в учреждении образования работникам в соответствии со статьей 166 Трудового кодекса </w:t>
      </w:r>
      <w:r>
        <w:rPr>
          <w:rFonts w:ascii="Times New Roman" w:hAnsi="Times New Roman"/>
          <w:sz w:val="30"/>
          <w:szCs w:val="28"/>
          <w:lang w:eastAsia="ru-RU"/>
        </w:rPr>
        <w:t>работникам, впервые получающим профильное среднее специальное, высшее образование в вечерней, заочной или дистанционной форме получения образования, по  направлению Нанимателя;</w:t>
      </w:r>
    </w:p>
    <w:p w:rsidR="00F35669" w:rsidRDefault="00AF7218">
      <w:pPr>
        <w:widowControl w:val="0"/>
        <w:numPr>
          <w:ilvl w:val="12"/>
          <w:numId w:val="0"/>
        </w:numPr>
        <w:tabs>
          <w:tab w:val="left" w:pos="0"/>
          <w:tab w:val="left" w:pos="720"/>
        </w:tabs>
        <w:spacing w:after="0" w:line="240" w:lineRule="auto"/>
        <w:ind w:firstLine="720"/>
        <w:rPr>
          <w:rStyle w:val="word-wrapper"/>
          <w:rFonts w:ascii="Times New Roman" w:hAnsi="Times New Roman"/>
          <w:sz w:val="30"/>
          <w:szCs w:val="30"/>
          <w:shd w:val="clear" w:color="auto" w:fill="FFFFFF"/>
        </w:rPr>
      </w:pPr>
      <w:r>
        <w:rPr>
          <w:rFonts w:ascii="Times New Roman" w:hAnsi="Times New Roman"/>
          <w:sz w:val="30"/>
          <w:szCs w:val="30"/>
          <w:lang w:eastAsia="ru-RU"/>
        </w:rPr>
        <w:t>23.23 Комиссия по трудовым спорам (ст. 235 Трудового кодекса) ежегодно образуется из равного числа представителей профсоюза и Нанимателя сроком на один год, в</w:t>
      </w:r>
      <w:r>
        <w:rPr>
          <w:rStyle w:val="word-wrapper"/>
          <w:rFonts w:ascii="Times New Roman" w:hAnsi="Times New Roman"/>
          <w:sz w:val="30"/>
          <w:szCs w:val="30"/>
        </w:rPr>
        <w:t xml:space="preserve"> целях </w:t>
      </w:r>
      <w:r>
        <w:rPr>
          <w:rStyle w:val="word-wrapper"/>
          <w:rFonts w:ascii="Times New Roman" w:hAnsi="Times New Roman"/>
          <w:sz w:val="30"/>
          <w:szCs w:val="30"/>
          <w:shd w:val="clear" w:color="auto" w:fill="FFFFFF"/>
        </w:rPr>
        <w:t xml:space="preserve">урегулирования разногласия между Нанимателем и работником ( уволенным работником) по вопросам применения законодательства о труде, настоящего Договора , </w:t>
      </w:r>
    </w:p>
    <w:p w:rsidR="00F35669" w:rsidRDefault="00AF7218">
      <w:pPr>
        <w:widowControl w:val="0"/>
        <w:numPr>
          <w:ilvl w:val="12"/>
          <w:numId w:val="0"/>
        </w:numPr>
        <w:tabs>
          <w:tab w:val="left" w:pos="0"/>
          <w:tab w:val="left" w:pos="720"/>
        </w:tabs>
        <w:spacing w:after="0" w:line="240" w:lineRule="auto"/>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 xml:space="preserve">иных локальных правовых актов, соблюдения условий трудового договора, обеспечения прав работников на оперативное рассмотрение </w:t>
      </w:r>
    </w:p>
    <w:p w:rsidR="00F35669" w:rsidRDefault="00AF7218">
      <w:pPr>
        <w:widowControl w:val="0"/>
        <w:numPr>
          <w:ilvl w:val="12"/>
          <w:numId w:val="0"/>
        </w:numPr>
        <w:tabs>
          <w:tab w:val="left" w:pos="0"/>
          <w:tab w:val="left" w:pos="720"/>
        </w:tabs>
        <w:spacing w:after="0" w:line="240" w:lineRule="auto"/>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индивидуальных трудовых споров;</w:t>
      </w:r>
    </w:p>
    <w:p w:rsidR="00F35669" w:rsidRDefault="00AF7218">
      <w:pPr>
        <w:widowControl w:val="0"/>
        <w:autoSpaceDE w:val="0"/>
        <w:autoSpaceDN w:val="0"/>
        <w:adjustRightInd w:val="0"/>
        <w:spacing w:after="0" w:line="240" w:lineRule="auto"/>
        <w:ind w:firstLine="708"/>
        <w:contextualSpacing/>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23.24. предоставлять социальные неоплачиваемые отпуска работникам - продолжительностью не более 90 календарных дней (статья 190 Трудового Кодекса) на основании личных заявлений с предоставлением подтверждающих документов :</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1) для участия в учебно - экзаменационной сессиях и сдачи экзаменов в учреждениях образования;</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2) для работы над диссертацией, подготовкой методических пособий и учебников;</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4) по окончании отпуска по уходу за ребенком до 3-х лет;</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5) приемным родителям в связи с оздоровлением детей;</w:t>
      </w:r>
    </w:p>
    <w:p w:rsidR="00F35669" w:rsidRDefault="00AF7218">
      <w:pPr>
        <w:widowControl w:val="0"/>
        <w:autoSpaceDE w:val="0"/>
        <w:autoSpaceDN w:val="0"/>
        <w:adjustRightInd w:val="0"/>
        <w:spacing w:after="0" w:line="240" w:lineRule="auto"/>
        <w:ind w:firstLine="708"/>
        <w:contextualSpacing/>
        <w:rPr>
          <w:rStyle w:val="word-wrapper"/>
          <w:rFonts w:ascii="Times New Roman" w:hAnsi="Times New Roman"/>
          <w:iCs/>
          <w:sz w:val="30"/>
          <w:szCs w:val="30"/>
          <w:shd w:val="clear" w:color="auto" w:fill="FFFFFF"/>
        </w:rPr>
      </w:pPr>
      <w:r>
        <w:rPr>
          <w:rStyle w:val="word-wrapper"/>
          <w:rFonts w:ascii="Times New Roman" w:hAnsi="Times New Roman"/>
          <w:iCs/>
          <w:sz w:val="30"/>
          <w:szCs w:val="30"/>
          <w:shd w:val="clear" w:color="auto" w:fill="FFFFFF"/>
        </w:rPr>
        <w:t>23.25 .отцам, воспитывающим детей без матери ( в связи с ее длительным (более месяца) пребыванием в организации здравоохранения и по другим причинам), одиноким родителям, а также опекунам ( попечителям) детей предоставлять такие же гарантии , как и работающим женщинам-матерям в соответствии со статьей 271 Трудового Кодекса Республики Беларусь.</w:t>
      </w:r>
    </w:p>
    <w:p w:rsidR="00F35669" w:rsidRDefault="00AF7218">
      <w:pPr>
        <w:widowControl w:val="0"/>
        <w:autoSpaceDE w:val="0"/>
        <w:autoSpaceDN w:val="0"/>
        <w:adjustRightInd w:val="0"/>
        <w:spacing w:after="0" w:line="240" w:lineRule="auto"/>
        <w:ind w:firstLine="708"/>
        <w:contextualSpacing/>
        <w:rPr>
          <w:rStyle w:val="word-wrapper"/>
          <w:rFonts w:ascii="Times New Roman" w:hAnsi="Times New Roman"/>
          <w:iCs/>
          <w:sz w:val="30"/>
          <w:szCs w:val="30"/>
          <w:shd w:val="clear" w:color="auto" w:fill="FFFFFF"/>
        </w:rPr>
      </w:pPr>
      <w:r>
        <w:rPr>
          <w:rStyle w:val="word-wrapper"/>
          <w:rFonts w:ascii="Times New Roman" w:hAnsi="Times New Roman"/>
          <w:iCs/>
          <w:sz w:val="30"/>
          <w:szCs w:val="30"/>
          <w:shd w:val="clear" w:color="auto" w:fill="FFFFFF"/>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F35669" w:rsidRDefault="00AF7218">
      <w:pPr>
        <w:widowControl w:val="0"/>
        <w:autoSpaceDE w:val="0"/>
        <w:autoSpaceDN w:val="0"/>
        <w:adjustRightInd w:val="0"/>
        <w:spacing w:after="0" w:line="240" w:lineRule="auto"/>
        <w:ind w:firstLine="708"/>
        <w:contextualSpacing/>
        <w:rPr>
          <w:rStyle w:val="word-wrapper"/>
          <w:rFonts w:ascii="Times New Roman" w:hAnsi="Times New Roman"/>
          <w:iCs/>
          <w:sz w:val="30"/>
          <w:szCs w:val="30"/>
          <w:shd w:val="clear" w:color="auto" w:fill="FFFFFF"/>
        </w:rPr>
      </w:pPr>
      <w:r>
        <w:rPr>
          <w:rStyle w:val="word-wrapper"/>
          <w:rFonts w:ascii="Times New Roman" w:hAnsi="Times New Roman"/>
          <w:iCs/>
          <w:sz w:val="30"/>
          <w:szCs w:val="30"/>
          <w:shd w:val="clear" w:color="auto" w:fill="FFFFFF"/>
        </w:rPr>
        <w:t>23.26. наниматель по письменному заявлению работника при наличии уважительной причины ( оформление наследства, уход за больным членом семьи ( супруги, родители. дети, родные братья, сестры), а также сопровождения его на лечение; прохождения медицинского обследования и других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занятий).Изменение режима работы производится изменением графика работ в этот день, который утверждается нанимателем по согласованию с Профкомом;</w:t>
      </w:r>
    </w:p>
    <w:p w:rsidR="00F35669" w:rsidRDefault="00AF7218">
      <w:pPr>
        <w:widowControl w:val="0"/>
        <w:autoSpaceDE w:val="0"/>
        <w:autoSpaceDN w:val="0"/>
        <w:adjustRightInd w:val="0"/>
        <w:spacing w:after="0" w:line="240" w:lineRule="auto"/>
        <w:ind w:firstLine="708"/>
        <w:contextualSpacing/>
        <w:rPr>
          <w:rStyle w:val="word-wrapper"/>
          <w:rFonts w:ascii="Times New Roman" w:hAnsi="Times New Roman"/>
          <w:iCs/>
          <w:sz w:val="30"/>
          <w:szCs w:val="30"/>
          <w:shd w:val="clear" w:color="auto" w:fill="FFFFFF"/>
        </w:rPr>
      </w:pPr>
      <w:r>
        <w:rPr>
          <w:rStyle w:val="word-wrapper"/>
          <w:rFonts w:ascii="Times New Roman" w:hAnsi="Times New Roman"/>
          <w:iCs/>
          <w:sz w:val="30"/>
          <w:szCs w:val="30"/>
          <w:shd w:val="clear" w:color="auto" w:fill="FFFFFF"/>
        </w:rPr>
        <w:t>23.27. наниматель предоставляет работнику члену Профсоюза трудовой</w:t>
      </w:r>
      <w:r w:rsidR="00D123B7">
        <w:rPr>
          <w:rStyle w:val="word-wrapper"/>
          <w:rFonts w:ascii="Times New Roman" w:hAnsi="Times New Roman"/>
          <w:iCs/>
          <w:sz w:val="30"/>
          <w:szCs w:val="30"/>
          <w:shd w:val="clear" w:color="auto" w:fill="FFFFFF"/>
        </w:rPr>
        <w:t xml:space="preserve"> отпуск (</w:t>
      </w:r>
      <w:r>
        <w:rPr>
          <w:rStyle w:val="word-wrapper"/>
          <w:rFonts w:ascii="Times New Roman" w:hAnsi="Times New Roman"/>
          <w:iCs/>
          <w:sz w:val="30"/>
          <w:szCs w:val="30"/>
          <w:shd w:val="clear" w:color="auto" w:fill="FFFFFF"/>
        </w:rPr>
        <w:t xml:space="preserve">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w:t>
      </w:r>
    </w:p>
    <w:p w:rsidR="00F35669" w:rsidRDefault="00AF7218">
      <w:pPr>
        <w:widowControl w:val="0"/>
        <w:autoSpaceDE w:val="0"/>
        <w:autoSpaceDN w:val="0"/>
        <w:adjustRightInd w:val="0"/>
        <w:spacing w:after="0" w:line="240" w:lineRule="auto"/>
        <w:contextualSpacing/>
        <w:rPr>
          <w:rStyle w:val="word-wrapper"/>
          <w:rFonts w:ascii="Times New Roman" w:hAnsi="Times New Roman"/>
          <w:iCs/>
          <w:sz w:val="30"/>
          <w:szCs w:val="30"/>
          <w:shd w:val="clear" w:color="auto" w:fill="FFFFFF"/>
        </w:rPr>
      </w:pPr>
      <w:r>
        <w:rPr>
          <w:rStyle w:val="word-wrapper"/>
          <w:rFonts w:ascii="Times New Roman" w:hAnsi="Times New Roman"/>
          <w:iCs/>
          <w:sz w:val="30"/>
          <w:szCs w:val="30"/>
          <w:shd w:val="clear" w:color="auto" w:fill="FFFFFF"/>
        </w:rPr>
        <w:t>предоставляется отпуск без сохранения заработной платы.</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lang w:eastAsia="ru-RU"/>
        </w:rPr>
      </w:pPr>
      <w:r>
        <w:rPr>
          <w:rFonts w:ascii="Times New Roman" w:hAnsi="Times New Roman"/>
          <w:sz w:val="30"/>
          <w:szCs w:val="28"/>
          <w:lang w:eastAsia="ru-RU"/>
        </w:rPr>
        <w:t xml:space="preserve">23.28.при наличии у работника права на получение отпуска за отработанный период и при желании работника использовать его с </w:t>
      </w:r>
      <w:r>
        <w:rPr>
          <w:rFonts w:ascii="Times New Roman" w:hAnsi="Times New Roman"/>
          <w:sz w:val="30"/>
          <w:szCs w:val="30"/>
          <w:lang w:eastAsia="ru-RU"/>
        </w:rPr>
        <w:t xml:space="preserve">последующим увольнением - удовлетворять желание работника и давать право на использование отпуска с последующим увольнением.  </w:t>
      </w:r>
    </w:p>
    <w:p w:rsidR="00F35669" w:rsidRDefault="00F35669">
      <w:pPr>
        <w:widowControl w:val="0"/>
        <w:numPr>
          <w:ilvl w:val="12"/>
          <w:numId w:val="0"/>
        </w:numPr>
        <w:tabs>
          <w:tab w:val="left" w:pos="0"/>
        </w:tabs>
        <w:spacing w:after="0" w:line="240" w:lineRule="auto"/>
        <w:rPr>
          <w:rFonts w:ascii="Times New Roman" w:hAnsi="Times New Roman"/>
          <w:b/>
          <w:bCs/>
          <w:smallCaps/>
          <w:sz w:val="30"/>
          <w:szCs w:val="30"/>
        </w:rPr>
      </w:pPr>
    </w:p>
    <w:p w:rsidR="00F35669" w:rsidRDefault="00AF7218">
      <w:pPr>
        <w:widowControl w:val="0"/>
        <w:numPr>
          <w:ilvl w:val="12"/>
          <w:numId w:val="0"/>
        </w:numPr>
        <w:tabs>
          <w:tab w:val="left" w:pos="0"/>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3</w:t>
      </w:r>
    </w:p>
    <w:p w:rsidR="00F35669" w:rsidRDefault="00AF7218">
      <w:pPr>
        <w:widowControl w:val="0"/>
        <w:numPr>
          <w:ilvl w:val="12"/>
          <w:numId w:val="0"/>
        </w:numPr>
        <w:tabs>
          <w:tab w:val="left" w:pos="0"/>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Гарантии занятости</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24. Наниматель обязуется:</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24.1. обеспечить полную занятость работников в соответствии с трудовым договором (контрактом) и квалификацией;</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F35669" w:rsidRDefault="00AF7218">
      <w:pPr>
        <w:pStyle w:val="af"/>
        <w:spacing w:line="240" w:lineRule="auto"/>
        <w:ind w:right="0" w:firstLine="709"/>
        <w:rPr>
          <w:szCs w:val="30"/>
        </w:rPr>
      </w:pPr>
      <w:r>
        <w:rPr>
          <w:szCs w:val="30"/>
        </w:rPr>
        <w:t>24.3. сокращение групп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При проведении ликвидации или реорганизацию проводить переговоры с Профкомом в целях выработки согласованной программы  мер по соблюдению прав и законных интересов работников.</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25. Профком обязуется:</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F35669" w:rsidRDefault="00AF7218">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t xml:space="preserve">25.2. не снимать с профсоюзного учета Работников – членов Профсоюза по их письменному заявлению), высвобождаемых  в связи сокращением численности или штата работников, прекращением </w:t>
      </w:r>
    </w:p>
    <w:p w:rsidR="00F35669" w:rsidRDefault="00AF7218">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 xml:space="preserve">деятельности филиала, обособленного подразделения  организации , </w:t>
      </w:r>
    </w:p>
    <w:p w:rsidR="00F35669" w:rsidRDefault="00AF7218">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sz w:val="30"/>
          <w:szCs w:val="30"/>
        </w:rPr>
        <w:t>расположенных в другой местности, получившим статус безработного в период до их трудоустройства на новое место работы (но не более одного календарного года со дня увольнения).</w:t>
      </w:r>
    </w:p>
    <w:p w:rsidR="00F35669" w:rsidRDefault="00AF7218">
      <w:pPr>
        <w:widowControl w:val="0"/>
        <w:numPr>
          <w:ilvl w:val="12"/>
          <w:numId w:val="0"/>
        </w:numPr>
        <w:tabs>
          <w:tab w:val="left" w:pos="0"/>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26. Стороны пришли к соглашению</w:t>
      </w:r>
    </w:p>
    <w:p w:rsidR="00F35669" w:rsidRDefault="00AF7218">
      <w:pPr>
        <w:widowControl w:val="0"/>
        <w:numPr>
          <w:ilvl w:val="12"/>
          <w:numId w:val="0"/>
        </w:numPr>
        <w:tabs>
          <w:tab w:val="left" w:pos="0"/>
        </w:tabs>
        <w:spacing w:after="0" w:line="240" w:lineRule="auto"/>
        <w:ind w:firstLine="720"/>
        <w:rPr>
          <w:rFonts w:ascii="Times New Roman" w:hAnsi="Times New Roman"/>
          <w:iCs/>
          <w:sz w:val="30"/>
          <w:szCs w:val="30"/>
        </w:rPr>
      </w:pPr>
      <w:r>
        <w:rPr>
          <w:rFonts w:ascii="Times New Roman" w:hAnsi="Times New Roman"/>
          <w:iCs/>
          <w:sz w:val="30"/>
          <w:szCs w:val="30"/>
        </w:rPr>
        <w:t xml:space="preserve">26.1.не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 </w:t>
      </w:r>
    </w:p>
    <w:p w:rsidR="00F35669" w:rsidRDefault="00AF7218">
      <w:pPr>
        <w:pStyle w:val="af5"/>
        <w:spacing w:after="0" w:line="240" w:lineRule="auto"/>
        <w:ind w:firstLine="709"/>
        <w:rPr>
          <w:rFonts w:ascii="Times New Roman" w:hAnsi="Times New Roman"/>
          <w:sz w:val="30"/>
          <w:szCs w:val="30"/>
        </w:rPr>
      </w:pPr>
      <w:bookmarkStart w:id="7" w:name="_Hlk97893050"/>
      <w:r>
        <w:rPr>
          <w:rFonts w:ascii="Times New Roman" w:hAnsi="Times New Roman"/>
          <w:color w:val="000000"/>
          <w:sz w:val="30"/>
          <w:szCs w:val="30"/>
        </w:rPr>
        <w:t>26.2.</w:t>
      </w:r>
      <w:bookmarkEnd w:id="7"/>
      <w:r>
        <w:rPr>
          <w:rFonts w:ascii="Times New Roman" w:hAnsi="Times New Roman"/>
          <w:color w:val="000000"/>
          <w:sz w:val="30"/>
          <w:szCs w:val="30"/>
        </w:rPr>
        <w:t> р</w:t>
      </w:r>
      <w:r>
        <w:rPr>
          <w:rFonts w:ascii="Times New Roman" w:hAnsi="Times New Roman"/>
          <w:sz w:val="30"/>
          <w:szCs w:val="30"/>
        </w:rPr>
        <w:t xml:space="preserve">асторжение трудового договора (контракта) по инициативе </w:t>
      </w:r>
    </w:p>
    <w:p w:rsidR="00F35669" w:rsidRDefault="00AF7218">
      <w:pPr>
        <w:pStyle w:val="af5"/>
        <w:spacing w:after="0" w:line="240" w:lineRule="auto"/>
        <w:rPr>
          <w:rFonts w:ascii="Times New Roman" w:hAnsi="Times New Roman"/>
          <w:sz w:val="30"/>
          <w:szCs w:val="30"/>
        </w:rPr>
      </w:pPr>
      <w:r>
        <w:rPr>
          <w:rFonts w:ascii="Times New Roman" w:hAnsi="Times New Roman"/>
          <w:sz w:val="30"/>
          <w:szCs w:val="30"/>
        </w:rPr>
        <w:t xml:space="preserve">Нанимателя по пунктам 1 (кроме ликвидации организации, прекращения </w:t>
      </w:r>
    </w:p>
    <w:p w:rsidR="00F35669" w:rsidRDefault="00AF7218">
      <w:pPr>
        <w:pStyle w:val="af5"/>
        <w:spacing w:after="0" w:line="240" w:lineRule="auto"/>
        <w:ind w:firstLine="709"/>
        <w:rPr>
          <w:rFonts w:ascii="Times New Roman" w:hAnsi="Times New Roman"/>
          <w:sz w:val="30"/>
          <w:szCs w:val="30"/>
        </w:rPr>
      </w:pPr>
      <w:r>
        <w:rPr>
          <w:rFonts w:ascii="Times New Roman" w:hAnsi="Times New Roman"/>
          <w:sz w:val="30"/>
          <w:szCs w:val="30"/>
        </w:rPr>
        <w:t xml:space="preserve">деятельности филиала, представительства или иного обособленного подразделения организации, расположенных в другой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p w:rsidR="00D123B7" w:rsidRDefault="00D123B7" w:rsidP="00D123B7">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D123B7" w:rsidRDefault="00AF7218">
      <w:pPr>
        <w:pStyle w:val="af5"/>
        <w:spacing w:after="0" w:line="240" w:lineRule="auto"/>
        <w:rPr>
          <w:rFonts w:ascii="Times New Roman" w:hAnsi="Times New Roman"/>
          <w:sz w:val="30"/>
          <w:szCs w:val="30"/>
        </w:rPr>
      </w:pPr>
      <w:r>
        <w:rPr>
          <w:rFonts w:ascii="Times New Roman" w:hAnsi="Times New Roman"/>
          <w:sz w:val="30"/>
          <w:szCs w:val="30"/>
        </w:rPr>
        <w:t xml:space="preserve">местности), 4, 6, абзацам второму, четвертому пункта 7 статьи 42 </w:t>
      </w:r>
    </w:p>
    <w:p w:rsidR="00F35669" w:rsidRDefault="00AF7218">
      <w:pPr>
        <w:pStyle w:val="af5"/>
        <w:spacing w:after="0" w:line="240" w:lineRule="auto"/>
        <w:rPr>
          <w:rFonts w:ascii="Times New Roman" w:hAnsi="Times New Roman"/>
          <w:sz w:val="30"/>
          <w:szCs w:val="30"/>
        </w:rPr>
      </w:pPr>
      <w:r>
        <w:rPr>
          <w:rFonts w:ascii="Times New Roman" w:hAnsi="Times New Roman"/>
          <w:sz w:val="30"/>
          <w:szCs w:val="30"/>
        </w:rPr>
        <w:t>Трудового кодекса производится с предварительного согласия Профкома.</w:t>
      </w:r>
    </w:p>
    <w:p w:rsidR="00F35669" w:rsidRDefault="00AF7218">
      <w:pPr>
        <w:widowControl w:val="0"/>
        <w:numPr>
          <w:ilvl w:val="12"/>
          <w:numId w:val="0"/>
        </w:numPr>
        <w:tabs>
          <w:tab w:val="left" w:pos="0"/>
        </w:tabs>
        <w:spacing w:after="0" w:line="240" w:lineRule="auto"/>
        <w:ind w:firstLine="709"/>
        <w:rPr>
          <w:rFonts w:ascii="Times New Roman" w:hAnsi="Times New Roman"/>
          <w:color w:val="000000"/>
          <w:sz w:val="30"/>
          <w:szCs w:val="30"/>
        </w:rPr>
      </w:pPr>
      <w:r>
        <w:rPr>
          <w:rFonts w:ascii="Times New Roman" w:hAnsi="Times New Roman"/>
          <w:sz w:val="30"/>
          <w:szCs w:val="30"/>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производится после предварительного, но не позднее,  чем за две недели уведомления Профкома</w:t>
      </w:r>
      <w:r>
        <w:rPr>
          <w:rFonts w:ascii="Times New Roman" w:hAnsi="Times New Roman"/>
          <w:color w:val="000000"/>
          <w:sz w:val="30"/>
          <w:szCs w:val="30"/>
        </w:rPr>
        <w:t>.</w:t>
      </w:r>
    </w:p>
    <w:p w:rsidR="00F35669" w:rsidRDefault="00AF7218">
      <w:pPr>
        <w:widowControl w:val="0"/>
        <w:numPr>
          <w:ilvl w:val="12"/>
          <w:numId w:val="0"/>
        </w:numPr>
        <w:tabs>
          <w:tab w:val="left" w:pos="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color w:val="000000"/>
          <w:sz w:val="30"/>
          <w:szCs w:val="30"/>
        </w:rPr>
        <w:t>26.3. </w:t>
      </w:r>
      <w:r>
        <w:rPr>
          <w:rFonts w:ascii="Times New Roman" w:hAnsi="Times New Roman"/>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 работнику, имеющему неполную семью (статья 63 Кодекса о браке и семье);</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26.3.2. матери (отцу, опекуну, попечителю), воспитывающей (воспитывающему) ребенка-инвалида в возрасте до восемнадцати лет;</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26.3.3. опекунам, попечителям, на иждивении которых находятся  несовершеннолетние дети; </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26.3.4.матери (отцу, опекуну, попечителю), воспитывающей (воспитывающему) троих и более детей в возрасте до восемнадцати лет;</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26.3.5. являющимся единственными кормильцами в семье, при наличии двух и более иждивенцев; </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26.3.6.одному из двух работающих в организации родителей,  воспитывающих несовершеннолетнего ребенка;</w:t>
      </w:r>
    </w:p>
    <w:p w:rsidR="00F35669" w:rsidRDefault="00AF7218">
      <w:pPr>
        <w:widowControl w:val="0"/>
        <w:numPr>
          <w:ilvl w:val="12"/>
          <w:numId w:val="0"/>
        </w:numPr>
        <w:tabs>
          <w:tab w:val="left" w:pos="0"/>
        </w:tabs>
        <w:spacing w:after="0" w:line="240" w:lineRule="auto"/>
        <w:ind w:firstLine="709"/>
        <w:rPr>
          <w:rFonts w:ascii="Times New Roman" w:hAnsi="Times New Roman"/>
          <w:color w:val="000000" w:themeColor="text1"/>
          <w:sz w:val="30"/>
          <w:szCs w:val="30"/>
        </w:rPr>
      </w:pPr>
      <w:r>
        <w:rPr>
          <w:rFonts w:ascii="Times New Roman" w:hAnsi="Times New Roman"/>
          <w:sz w:val="30"/>
          <w:szCs w:val="30"/>
        </w:rPr>
        <w:t xml:space="preserve">26.3.7.имеющим длительный непрерывный стаж работы в </w:t>
      </w:r>
      <w:r>
        <w:rPr>
          <w:rFonts w:ascii="Times New Roman" w:hAnsi="Times New Roman"/>
          <w:color w:val="000000" w:themeColor="text1"/>
          <w:sz w:val="30"/>
          <w:szCs w:val="30"/>
        </w:rPr>
        <w:t xml:space="preserve">организации </w:t>
      </w:r>
      <w:r w:rsidRPr="00507D34">
        <w:rPr>
          <w:rFonts w:ascii="Times New Roman" w:hAnsi="Times New Roman"/>
          <w:color w:val="000000" w:themeColor="text1"/>
          <w:sz w:val="30"/>
          <w:szCs w:val="30"/>
        </w:rPr>
        <w:t>(20 лет);</w:t>
      </w:r>
      <w:r>
        <w:rPr>
          <w:rFonts w:ascii="Times New Roman" w:hAnsi="Times New Roman"/>
          <w:color w:val="000000" w:themeColor="text1"/>
          <w:sz w:val="30"/>
          <w:szCs w:val="30"/>
        </w:rPr>
        <w:t xml:space="preserve"> </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26.3.8.получившим трудовое увечье или профессиональное заболевание в организации;</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26.3.9.избранным в состав профсоюзных органов; </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26.3.10.членам комиссии по трудовым спорам; </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26.3.11.предпенсионного возраста (за 5 лет до наступления общеустановленного возраста);</w:t>
      </w:r>
    </w:p>
    <w:p w:rsidR="00D123B7" w:rsidRDefault="00AF7218">
      <w:pPr>
        <w:widowControl w:val="0"/>
        <w:numPr>
          <w:ilvl w:val="12"/>
          <w:numId w:val="0"/>
        </w:numPr>
        <w:tabs>
          <w:tab w:val="left" w:pos="0"/>
        </w:tabs>
        <w:spacing w:after="0" w:line="240" w:lineRule="auto"/>
        <w:ind w:firstLine="709"/>
        <w:rPr>
          <w:rFonts w:ascii="Times New Roman" w:hAnsi="Times New Roman"/>
          <w:sz w:val="30"/>
          <w:szCs w:val="30"/>
          <w:lang w:val="be-BY"/>
        </w:rPr>
      </w:pPr>
      <w:r>
        <w:rPr>
          <w:rFonts w:ascii="Times New Roman" w:hAnsi="Times New Roman"/>
          <w:sz w:val="30"/>
          <w:szCs w:val="30"/>
        </w:rPr>
        <w:t xml:space="preserve">26.3.12.работникам </w:t>
      </w:r>
      <w:r>
        <w:rPr>
          <w:rFonts w:ascii="Times New Roman" w:hAnsi="Times New Roman"/>
          <w:sz w:val="30"/>
          <w:szCs w:val="30"/>
          <w:lang w:val="be-BY"/>
        </w:rPr>
        <w:t xml:space="preserve">совмещающим работу с обучением по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p w:rsidR="00D123B7" w:rsidRDefault="00D123B7" w:rsidP="00D123B7">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lang w:val="be-BY"/>
        </w:rPr>
        <w:t>востребованным в организации специальностям</w:t>
      </w:r>
      <w:r>
        <w:rPr>
          <w:rFonts w:ascii="Times New Roman" w:hAnsi="Times New Roman"/>
          <w:sz w:val="30"/>
          <w:szCs w:val="30"/>
        </w:rPr>
        <w:t>;</w:t>
      </w:r>
    </w:p>
    <w:p w:rsidR="00F35669" w:rsidRDefault="00AF7218">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26.3.13.женщинам, воспитывающим несовершеннолетних детей, супруги которых призваны на срочную военную службу (на период срока службы);</w:t>
      </w:r>
    </w:p>
    <w:p w:rsidR="00F35669" w:rsidRDefault="00AF7218">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t>26.4.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p>
    <w:p w:rsidR="00F35669" w:rsidRPr="00507D34" w:rsidRDefault="00AF7218">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r>
      <w:r w:rsidRPr="00507D34">
        <w:rPr>
          <w:rFonts w:ascii="Times New Roman" w:hAnsi="Times New Roman"/>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F35669" w:rsidRDefault="00AF7218">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t>Принимать меры к трудоустройству работников, высвобождаемых  в связи с сокращением численности или штата, ликвидацией организации, прекращения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26.5. предоставлять преимущественное право работникам, уволенным по сокращению штатов, при наличии вакансий возвращаться в организацию;</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26.6. увольнение работников в связи с сокращением численности или штата работников проводить только после следующих упреждающих мер:</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заполнение вакантных мест;</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увольнение совместителей; </w:t>
      </w:r>
    </w:p>
    <w:p w:rsidR="00F35669" w:rsidRPr="00507D34" w:rsidRDefault="00AF7218">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r>
      <w:r w:rsidRPr="00507D34">
        <w:rPr>
          <w:rFonts w:ascii="Times New Roman" w:hAnsi="Times New Roman"/>
          <w:sz w:val="30"/>
          <w:szCs w:val="30"/>
        </w:rPr>
        <w:t xml:space="preserve">26.7.ходатайствовать о сохранении за высвобождаемыми </w:t>
      </w:r>
    </w:p>
    <w:p w:rsidR="00F35669" w:rsidRPr="00507D34" w:rsidRDefault="00AF7218">
      <w:pPr>
        <w:widowControl w:val="0"/>
        <w:numPr>
          <w:ilvl w:val="12"/>
          <w:numId w:val="0"/>
        </w:numPr>
        <w:tabs>
          <w:tab w:val="left" w:pos="0"/>
        </w:tabs>
        <w:spacing w:after="0" w:line="240" w:lineRule="auto"/>
        <w:rPr>
          <w:rFonts w:ascii="Times New Roman" w:hAnsi="Times New Roman"/>
          <w:sz w:val="30"/>
          <w:szCs w:val="30"/>
        </w:rPr>
      </w:pPr>
      <w:r w:rsidRPr="00507D34">
        <w:rPr>
          <w:rFonts w:ascii="Times New Roman" w:hAnsi="Times New Roman"/>
          <w:sz w:val="30"/>
          <w:szCs w:val="30"/>
        </w:rPr>
        <w:t xml:space="preserve">работниками места в общежитии до трудоустройства их на новую работу, но не более чем на один год, предоставлять возможность </w:t>
      </w:r>
    </w:p>
    <w:p w:rsidR="00F35669" w:rsidRPr="00507D34" w:rsidRDefault="00AF7218">
      <w:pPr>
        <w:widowControl w:val="0"/>
        <w:numPr>
          <w:ilvl w:val="12"/>
          <w:numId w:val="0"/>
        </w:numPr>
        <w:tabs>
          <w:tab w:val="left" w:pos="0"/>
        </w:tabs>
        <w:spacing w:after="0" w:line="240" w:lineRule="auto"/>
        <w:rPr>
          <w:rFonts w:ascii="Times New Roman" w:hAnsi="Times New Roman"/>
          <w:sz w:val="30"/>
          <w:szCs w:val="30"/>
        </w:rPr>
      </w:pPr>
      <w:r w:rsidRPr="00507D34">
        <w:rPr>
          <w:rFonts w:ascii="Times New Roman" w:hAnsi="Times New Roman"/>
          <w:sz w:val="30"/>
          <w:szCs w:val="30"/>
        </w:rPr>
        <w:t xml:space="preserve">пользоваться имеющимися объектами социально-культурного назначения на </w:t>
      </w:r>
      <w:r w:rsidRPr="00507D34">
        <w:rPr>
          <w:rFonts w:ascii="Times New Roman" w:hAnsi="Times New Roman"/>
          <w:sz w:val="30"/>
          <w:szCs w:val="30"/>
        </w:rPr>
        <w:tab/>
        <w:t>прежних условиях;</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color w:val="000000"/>
          <w:sz w:val="30"/>
          <w:szCs w:val="30"/>
        </w:rPr>
        <w:t>26.8. </w:t>
      </w:r>
      <w:r>
        <w:rPr>
          <w:rFonts w:ascii="Times New Roman" w:hAnsi="Times New Roman"/>
          <w:sz w:val="30"/>
          <w:szCs w:val="30"/>
        </w:rPr>
        <w:t xml:space="preserve">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w:t>
      </w:r>
    </w:p>
    <w:p w:rsidR="00F35669" w:rsidRDefault="00AF7218">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sz w:val="30"/>
          <w:szCs w:val="30"/>
        </w:rPr>
        <w:t>работника об изменении существенных условий труда (заключение контракта) с вручением проекта контракта в день предупреждения;</w:t>
      </w:r>
    </w:p>
    <w:p w:rsidR="00D123B7" w:rsidRDefault="00AF7218">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26.9. не заключать контракты с беременными женщинами,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D123B7" w:rsidTr="00D123B7">
        <w:tc>
          <w:tcPr>
            <w:tcW w:w="4827" w:type="dxa"/>
            <w:gridSpan w:val="5"/>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123B7" w:rsidTr="00D123B7">
        <w:tc>
          <w:tcPr>
            <w:tcW w:w="1500"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D123B7" w:rsidRDefault="00D123B7" w:rsidP="00D123B7">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D123B7" w:rsidRDefault="00D123B7" w:rsidP="00D123B7">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D123B7" w:rsidTr="00D123B7">
        <w:tc>
          <w:tcPr>
            <w:tcW w:w="1500"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D123B7" w:rsidRDefault="00D123B7" w:rsidP="00D123B7">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D123B7">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sz w:val="30"/>
          <w:szCs w:val="30"/>
        </w:rPr>
        <w:t xml:space="preserve">женщинами, </w:t>
      </w:r>
      <w:r>
        <w:rPr>
          <w:rFonts w:ascii="Times New Roman" w:hAnsi="Times New Roman"/>
          <w:color w:val="000000"/>
          <w:sz w:val="30"/>
          <w:szCs w:val="30"/>
        </w:rPr>
        <w:t xml:space="preserve">имеющими детей в возрасте до трех лет (детей- инвалидов до 18 лет), трудовые договоры с которыми были заключены на неопределенный срок, </w:t>
      </w:r>
      <w:r>
        <w:rPr>
          <w:rFonts w:ascii="Times New Roman" w:hAnsi="Times New Roman"/>
          <w:color w:val="000000" w:themeColor="text1"/>
          <w:sz w:val="30"/>
          <w:szCs w:val="30"/>
        </w:rPr>
        <w:t xml:space="preserve">без их  согласия </w:t>
      </w:r>
      <w:r>
        <w:rPr>
          <w:rFonts w:ascii="Times New Roman" w:hAnsi="Times New Roman"/>
          <w:color w:val="000000"/>
          <w:sz w:val="30"/>
          <w:szCs w:val="30"/>
        </w:rPr>
        <w:t>на заключение таких контрактов;</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26.10.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F35669" w:rsidRDefault="00AF7218">
      <w:pPr>
        <w:pStyle w:val="af"/>
        <w:spacing w:line="240" w:lineRule="auto"/>
        <w:ind w:right="0" w:firstLine="709"/>
        <w:rPr>
          <w:color w:val="000000"/>
          <w:szCs w:val="30"/>
          <w:lang w:val="fr-FR"/>
        </w:rPr>
      </w:pPr>
      <w:r>
        <w:rPr>
          <w:color w:val="000000"/>
          <w:szCs w:val="30"/>
        </w:rPr>
        <w:t>26.11.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F35669" w:rsidRDefault="00AF7218">
      <w:pPr>
        <w:pStyle w:val="af"/>
        <w:spacing w:line="240" w:lineRule="auto"/>
        <w:ind w:right="0" w:firstLine="567"/>
        <w:rPr>
          <w:szCs w:val="30"/>
        </w:rPr>
      </w:pPr>
      <w:r>
        <w:rPr>
          <w:color w:val="000000"/>
          <w:szCs w:val="30"/>
        </w:rPr>
        <w:t>26.12. </w:t>
      </w:r>
      <w:r>
        <w:rPr>
          <w:szCs w:val="30"/>
        </w:rPr>
        <w:t xml:space="preserve">продлевать, заключать новые контракты с работниками добросовестно </w:t>
      </w:r>
      <w:r>
        <w:rPr>
          <w:color w:val="000000"/>
          <w:szCs w:val="30"/>
        </w:rPr>
        <w:t xml:space="preserve">работающими и не допускающими нарушений производственно -технологической,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на срок не менее чем до достижения ими указанного возраста </w:t>
      </w:r>
      <w:r>
        <w:rPr>
          <w:szCs w:val="30"/>
        </w:rPr>
        <w:t xml:space="preserve">с </w:t>
      </w:r>
    </w:p>
    <w:p w:rsidR="00F35669" w:rsidRDefault="00AF7218">
      <w:pPr>
        <w:pStyle w:val="af"/>
        <w:spacing w:line="240" w:lineRule="auto"/>
        <w:ind w:right="0"/>
        <w:rPr>
          <w:szCs w:val="30"/>
        </w:rPr>
      </w:pPr>
      <w:r>
        <w:rPr>
          <w:szCs w:val="30"/>
        </w:rPr>
        <w:t>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Cs w:val="30"/>
          <w:vertAlign w:val="superscript"/>
        </w:rPr>
        <w:t>2</w:t>
      </w:r>
      <w:r>
        <w:rPr>
          <w:szCs w:val="30"/>
        </w:rPr>
        <w:t xml:space="preserve"> Трудового кодекса.</w:t>
      </w:r>
    </w:p>
    <w:p w:rsidR="00F35669" w:rsidRDefault="00AF7218">
      <w:pPr>
        <w:pStyle w:val="af"/>
        <w:spacing w:line="240" w:lineRule="auto"/>
        <w:ind w:right="0" w:firstLine="709"/>
        <w:rPr>
          <w:szCs w:val="30"/>
        </w:rPr>
      </w:pPr>
      <w:r>
        <w:rPr>
          <w:szCs w:val="30"/>
        </w:rPr>
        <w:t>Заключение контрактов с работниками — членами Профсоюза организации производится при участии представителя Профкома.</w:t>
      </w:r>
    </w:p>
    <w:p w:rsidR="00F35669" w:rsidRDefault="00AF7218">
      <w:pPr>
        <w:pStyle w:val="af"/>
        <w:spacing w:line="240" w:lineRule="auto"/>
        <w:ind w:right="0" w:firstLine="709"/>
        <w:rPr>
          <w:szCs w:val="30"/>
        </w:rPr>
      </w:pPr>
      <w:r>
        <w:rPr>
          <w:szCs w:val="30"/>
        </w:rPr>
        <w:t xml:space="preserve">26.13. с работниками добросовестно работающими, не допускающими нарушений производственно -технологической, исполнительской и трудовой дисциплины, </w:t>
      </w:r>
      <w:r>
        <w:rPr>
          <w:color w:val="000000"/>
          <w:szCs w:val="30"/>
        </w:rPr>
        <w:t>у которых на дату продления, заключения контракта не имеется неснятого или непогашенного в установленном порядке дисциплинарного взыскания</w:t>
      </w:r>
      <w:r>
        <w:rPr>
          <w:szCs w:val="30"/>
        </w:rPr>
        <w:t xml:space="preserve">, имеющими высокий профессиональный уровень и квалификацию и (или) имеющими продолжительный стаж работы в организации </w:t>
      </w:r>
      <w:r>
        <w:rPr>
          <w:color w:val="000000" w:themeColor="text1"/>
          <w:szCs w:val="30"/>
        </w:rPr>
        <w:t xml:space="preserve">не менее 5 лет, </w:t>
      </w:r>
      <w:r>
        <w:rPr>
          <w:szCs w:val="30"/>
        </w:rPr>
        <w:t>с их согласия:</w:t>
      </w:r>
    </w:p>
    <w:p w:rsidR="007B2240" w:rsidRDefault="00AF7218">
      <w:pPr>
        <w:pStyle w:val="afb"/>
        <w:ind w:firstLine="708"/>
        <w:jc w:val="both"/>
        <w:rPr>
          <w:sz w:val="30"/>
          <w:szCs w:val="30"/>
        </w:rPr>
      </w:pPr>
      <w:r>
        <w:rPr>
          <w:sz w:val="30"/>
          <w:szCs w:val="30"/>
        </w:rPr>
        <w:t xml:space="preserve">26.13.1.заключать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pStyle w:val="afb"/>
        <w:jc w:val="both"/>
        <w:rPr>
          <w:sz w:val="30"/>
          <w:szCs w:val="30"/>
        </w:rPr>
      </w:pPr>
      <w:r>
        <w:rPr>
          <w:sz w:val="30"/>
          <w:szCs w:val="30"/>
        </w:rPr>
        <w:t>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F35669" w:rsidRDefault="00AF7218">
      <w:pPr>
        <w:pStyle w:val="afb"/>
        <w:ind w:firstLine="708"/>
        <w:jc w:val="both"/>
        <w:rPr>
          <w:sz w:val="30"/>
          <w:szCs w:val="30"/>
        </w:rPr>
      </w:pPr>
      <w:r>
        <w:rPr>
          <w:sz w:val="30"/>
          <w:szCs w:val="30"/>
        </w:rPr>
        <w:t>26.13.2.продлевать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F35669" w:rsidRDefault="00AF7218">
      <w:pPr>
        <w:pStyle w:val="afb"/>
        <w:ind w:firstLine="708"/>
        <w:jc w:val="both"/>
        <w:rPr>
          <w:sz w:val="30"/>
          <w:szCs w:val="30"/>
        </w:rPr>
      </w:pPr>
      <w:r>
        <w:rPr>
          <w:sz w:val="30"/>
          <w:szCs w:val="30"/>
        </w:rPr>
        <w:t>На меньший срок контракт продлевать (заключать новый) только с письменного согласия работника;</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iCs/>
          <w:sz w:val="30"/>
          <w:szCs w:val="30"/>
        </w:rPr>
      </w:pPr>
      <w:r>
        <w:rPr>
          <w:rFonts w:ascii="Times New Roman" w:hAnsi="Times New Roman"/>
          <w:iCs/>
          <w:color w:val="000000"/>
          <w:sz w:val="30"/>
          <w:szCs w:val="30"/>
        </w:rPr>
        <w:t>26.14. </w:t>
      </w:r>
      <w:r>
        <w:rPr>
          <w:rFonts w:ascii="Times New Roman" w:hAnsi="Times New Roman"/>
          <w:iCs/>
          <w:sz w:val="30"/>
          <w:szCs w:val="30"/>
        </w:rPr>
        <w:t xml:space="preserve">заключать новые контракты с материю (отцом, воспитывающим ребенка вместо матери в связи с ее смертью, лишением родительских прав, длительным –более месяца- пребыванием в лечебном учреждении и другими причинами, опекуном) ребенка- инвалида в возрасте до восемнадцати или двоих и более детей в возрасте до шестнадцати лет, не допускающей ( не допускающим)  нарушений производственно -технологической, исполнительской и трудовой дисциплины, </w:t>
      </w:r>
      <w:r>
        <w:rPr>
          <w:rFonts w:ascii="Times New Roman" w:hAnsi="Times New Roman"/>
          <w:iCs/>
          <w:color w:val="000000"/>
          <w:sz w:val="30"/>
          <w:szCs w:val="30"/>
        </w:rPr>
        <w:t>у которых на дату заключения контракта не имеется не снятого или не погашенного в установленном порядке дисциплинарного взыскания</w:t>
      </w:r>
      <w:r>
        <w:rPr>
          <w:rFonts w:ascii="Times New Roman" w:hAnsi="Times New Roman"/>
          <w:iCs/>
          <w:sz w:val="30"/>
          <w:szCs w:val="30"/>
        </w:rPr>
        <w:t xml:space="preserve">, на максимальный срок с ее (его) согласия; </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26.15.заключать новые контрактами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 -технологической, исполнительской и трудовой дисциплины, </w:t>
      </w:r>
      <w:r>
        <w:rPr>
          <w:rFonts w:ascii="Times New Roman" w:hAnsi="Times New Roman"/>
          <w:color w:val="000000"/>
          <w:sz w:val="30"/>
          <w:szCs w:val="30"/>
        </w:rPr>
        <w:t>у которых на дату заключения контракта не имеется не снятого или не погашенного в установленном порядке дисциплинарного взыскания</w:t>
      </w:r>
      <w:r>
        <w:rPr>
          <w:rFonts w:ascii="Times New Roman" w:hAnsi="Times New Roman"/>
          <w:sz w:val="30"/>
          <w:szCs w:val="30"/>
        </w:rPr>
        <w:t xml:space="preserve">, с их согласия, на срок пять лет; </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26.16. наниматель при подготовке документов на согласование </w:t>
      </w:r>
    </w:p>
    <w:p w:rsidR="00F35669" w:rsidRDefault="00AF7218">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color w:val="000000"/>
          <w:sz w:val="30"/>
          <w:szCs w:val="30"/>
        </w:rPr>
        <w:t xml:space="preserve">заключения (продления) контракта с заместителями руководителя учреждения образования, уведомляет органы исполнительной власти о </w:t>
      </w:r>
    </w:p>
    <w:p w:rsidR="00F35669" w:rsidRDefault="00AF7218">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color w:val="000000"/>
          <w:sz w:val="30"/>
          <w:szCs w:val="30"/>
        </w:rPr>
        <w:t>нормах и гарантиях, предусмотренных   настоящим Договором и Соглашениями, действующим в отрасли;</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26.17.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w:t>
      </w:r>
      <w:r>
        <w:rPr>
          <w:rFonts w:ascii="Times New Roman" w:hAnsi="Times New Roman"/>
          <w:color w:val="000000"/>
          <w:sz w:val="30"/>
          <w:szCs w:val="30"/>
          <w:vertAlign w:val="superscript"/>
        </w:rPr>
        <w:t xml:space="preserve">2 </w:t>
      </w:r>
      <w:r>
        <w:rPr>
          <w:rFonts w:ascii="Times New Roman" w:hAnsi="Times New Roman"/>
          <w:color w:val="000000"/>
          <w:sz w:val="30"/>
          <w:szCs w:val="30"/>
        </w:rPr>
        <w:t xml:space="preserve">Трудового </w:t>
      </w:r>
    </w:p>
    <w:p w:rsidR="00F35669" w:rsidRDefault="00AF7218">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color w:val="000000"/>
          <w:sz w:val="30"/>
          <w:szCs w:val="30"/>
        </w:rPr>
        <w:t>кодекса.</w:t>
      </w:r>
    </w:p>
    <w:p w:rsidR="007B2240"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26.18.продлевать контракты с работниками, добросовестно работающими, не допускающими  нарушений производственно </w:t>
      </w:r>
      <w:r w:rsidR="007B2240">
        <w:rPr>
          <w:rFonts w:ascii="Times New Roman" w:hAnsi="Times New Roman"/>
          <w:sz w:val="30"/>
          <w:szCs w:val="30"/>
        </w:rPr>
        <w:t>–</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sz w:val="30"/>
          <w:szCs w:val="30"/>
        </w:rPr>
        <w:t xml:space="preserve">технологической, исполнительской и трудовой дисциплины, </w:t>
      </w:r>
      <w:r>
        <w:rPr>
          <w:rFonts w:ascii="Times New Roman" w:hAnsi="Times New Roman"/>
          <w:color w:val="000000"/>
          <w:sz w:val="30"/>
          <w:szCs w:val="30"/>
        </w:rPr>
        <w:t xml:space="preserve">у которых </w:t>
      </w:r>
    </w:p>
    <w:p w:rsidR="00F35669" w:rsidRDefault="00AF7218">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color w:val="000000"/>
          <w:sz w:val="30"/>
          <w:szCs w:val="30"/>
        </w:rPr>
        <w:t>на дату продления контракта, заключения  не имеется не снятого или не погашенного в установленном порядке дисциплинарного взыскания</w:t>
      </w:r>
      <w:r>
        <w:rPr>
          <w:rFonts w:ascii="Times New Roman" w:hAnsi="Times New Roman"/>
          <w:sz w:val="30"/>
          <w:szCs w:val="30"/>
        </w:rPr>
        <w:t>, на срок до истечения максимального срока действия контракта, с их согласия;</w:t>
      </w:r>
    </w:p>
    <w:p w:rsidR="00F35669" w:rsidRDefault="00AF7218">
      <w:pPr>
        <w:widowControl w:val="0"/>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26.19. наниматель и работник не позднее, чем за один месяц до истечения срока действия контракта обязаны письменно предупреждать друг друга о решении продолжить или прекратить трудовые отношения.</w:t>
      </w:r>
    </w:p>
    <w:p w:rsidR="00F35669" w:rsidRDefault="00AF7218">
      <w:pPr>
        <w:widowControl w:val="0"/>
        <w:numPr>
          <w:ilvl w:val="12"/>
          <w:numId w:val="0"/>
        </w:numPr>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26.20.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F35669" w:rsidRDefault="00AF7218">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color w:val="000000"/>
          <w:sz w:val="30"/>
          <w:szCs w:val="30"/>
        </w:rPr>
        <w:t>26.21.</w:t>
      </w:r>
      <w:r>
        <w:rPr>
          <w:rFonts w:ascii="Times New Roman" w:hAnsi="Times New Roman"/>
          <w:sz w:val="30"/>
          <w:szCs w:val="30"/>
        </w:rPr>
        <w:t> наниматель при приёме на работу обязан  заключить с работником трудовой договор (контракт)  и ознакомить его под подпись с Соглашением, настоящим Договором, Правилами внутреннего трудового распорядка , иными локальными правовыми актами , действующим в организации и непосредственно связанными с его трудовой деятельностью;</w:t>
      </w:r>
    </w:p>
    <w:p w:rsidR="00F35669" w:rsidRDefault="00AF7218">
      <w:pPr>
        <w:adjustRightInd w:val="0"/>
        <w:spacing w:after="0" w:line="240" w:lineRule="auto"/>
        <w:ind w:firstLine="540"/>
        <w:rPr>
          <w:rFonts w:ascii="Times New Roman" w:hAnsi="Times New Roman"/>
          <w:sz w:val="30"/>
          <w:szCs w:val="30"/>
        </w:rPr>
      </w:pPr>
      <w:r>
        <w:rPr>
          <w:rFonts w:ascii="Times New Roman" w:hAnsi="Times New Roman"/>
          <w:sz w:val="30"/>
          <w:szCs w:val="30"/>
        </w:rPr>
        <w:t>При приеме на работу работника Наниматель обязан, запросить в установленном  порядке:</w:t>
      </w:r>
    </w:p>
    <w:p w:rsidR="00F35669" w:rsidRDefault="00AF7218">
      <w:pPr>
        <w:adjustRightInd w:val="0"/>
        <w:spacing w:after="0" w:line="240" w:lineRule="auto"/>
        <w:ind w:firstLine="540"/>
        <w:rPr>
          <w:rFonts w:ascii="Times New Roman" w:hAnsi="Times New Roman"/>
          <w:sz w:val="30"/>
          <w:szCs w:val="30"/>
        </w:rPr>
      </w:pPr>
      <w:r>
        <w:rPr>
          <w:rFonts w:ascii="Times New Roman" w:hAnsi="Times New Roman"/>
          <w:sz w:val="30"/>
          <w:szCs w:val="30"/>
        </w:rPr>
        <w:t>характеристику с предыдущего места его работы;</w:t>
      </w:r>
    </w:p>
    <w:p w:rsidR="00F35669" w:rsidRDefault="00AF7218">
      <w:pPr>
        <w:pStyle w:val="2"/>
        <w:ind w:firstLine="540"/>
        <w:jc w:val="both"/>
        <w:rPr>
          <w:iCs/>
          <w:strike/>
          <w:color w:val="000000" w:themeColor="text1"/>
          <w:sz w:val="30"/>
          <w:szCs w:val="30"/>
        </w:rPr>
      </w:pPr>
      <w:r>
        <w:rPr>
          <w:iCs/>
          <w:color w:val="000000" w:themeColor="text1"/>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F35669" w:rsidRDefault="00AF7218">
      <w:pPr>
        <w:adjustRightInd w:val="0"/>
        <w:spacing w:after="0" w:line="240" w:lineRule="auto"/>
        <w:ind w:firstLine="540"/>
        <w:rPr>
          <w:rFonts w:ascii="Times New Roman" w:hAnsi="Times New Roman"/>
          <w:sz w:val="30"/>
          <w:szCs w:val="30"/>
        </w:rPr>
      </w:pPr>
      <w:r>
        <w:rPr>
          <w:rFonts w:ascii="Times New Roman" w:hAnsi="Times New Roman"/>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F35669" w:rsidRDefault="00AF7218">
      <w:pPr>
        <w:pStyle w:val="afb"/>
        <w:ind w:firstLine="708"/>
        <w:jc w:val="both"/>
        <w:rPr>
          <w:sz w:val="30"/>
          <w:szCs w:val="30"/>
        </w:rPr>
      </w:pPr>
      <w:r>
        <w:rPr>
          <w:color w:val="000000" w:themeColor="text1"/>
          <w:sz w:val="30"/>
          <w:szCs w:val="30"/>
        </w:rPr>
        <w:t xml:space="preserve">Характеристика на </w:t>
      </w:r>
      <w:r>
        <w:rPr>
          <w:sz w:val="30"/>
          <w:szCs w:val="30"/>
        </w:rPr>
        <w:t>работника подписывается руководителем организации;</w:t>
      </w:r>
    </w:p>
    <w:p w:rsidR="00F35669" w:rsidRDefault="00AF7218">
      <w:pPr>
        <w:pStyle w:val="af"/>
        <w:spacing w:line="240" w:lineRule="auto"/>
        <w:ind w:right="0" w:firstLine="709"/>
        <w:rPr>
          <w:szCs w:val="30"/>
        </w:rPr>
      </w:pPr>
      <w:r>
        <w:rPr>
          <w:color w:val="000000"/>
          <w:szCs w:val="30"/>
        </w:rPr>
        <w:t>26.22.</w:t>
      </w:r>
      <w:r>
        <w:rPr>
          <w:szCs w:val="30"/>
        </w:rPr>
        <w:t xml:space="preserve"> заключать (по истечению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w:t>
      </w:r>
      <w:r>
        <w:rPr>
          <w:color w:val="000000"/>
          <w:szCs w:val="30"/>
        </w:rPr>
        <w:t xml:space="preserve">у которых на дату продления, заключения контракта не имеется не снятого или не погашенного в установленном порядке дисциплинарного взыскания, </w:t>
      </w:r>
      <w:r>
        <w:rPr>
          <w:szCs w:val="30"/>
        </w:rPr>
        <w:t>с их письменного согласия трудовой договор на неопределенный срок;</w:t>
      </w:r>
    </w:p>
    <w:p w:rsidR="007B2240"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color w:val="000000"/>
          <w:sz w:val="30"/>
          <w:szCs w:val="30"/>
        </w:rPr>
        <w:t>26.23. </w:t>
      </w:r>
      <w:r>
        <w:rPr>
          <w:rFonts w:ascii="Times New Roman" w:hAnsi="Times New Roman"/>
          <w:sz w:val="30"/>
          <w:szCs w:val="30"/>
        </w:rPr>
        <w:t xml:space="preserve">заключать с работниками организации  при их согласии трудовые договоры на неопределенный срок при отсутствии возможности выполнения абзацев второго и третьего пункта 3 части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первой статьи 261</w:t>
      </w:r>
      <w:r>
        <w:rPr>
          <w:rFonts w:ascii="Times New Roman" w:hAnsi="Times New Roman"/>
          <w:sz w:val="30"/>
          <w:szCs w:val="30"/>
          <w:vertAlign w:val="superscript"/>
        </w:rPr>
        <w:t>2</w:t>
      </w:r>
      <w:r>
        <w:rPr>
          <w:rFonts w:ascii="Times New Roman" w:hAnsi="Times New Roman"/>
          <w:sz w:val="30"/>
          <w:szCs w:val="30"/>
        </w:rPr>
        <w:t xml:space="preserve"> Трудового кодекса;</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 . наниматель по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пункту 3 части второй статьи 35 Трудового кодекса при наличии обстоятельств, исключающих или значительно затрудняющих продолжение работы в случае: </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26.24.1.поступления на военную службу по контракту;</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социальной пенсии;</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26.24.3. избрания на выборную должность;</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26.24.4. переезда на постоянное место жительства в другой населенный пункт;</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26.24.5. необходимости ухода за больными членом семьи (инвалидом);</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26.24.6. необходимости ухода за детьми в возрасте до 14 лет; </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26.24.7. изменения семейного положения; </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26.24.8. трудоустройства у другого нанимателя на полную ставку, если работник работает на неполную ставку или с более высоким уровнем оплаты труда;</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26.24.9. трудоустройства у другого нанимателя в отрасли на более высокую должность;</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26.24.10. перевода одного из супругов на работу (военную службу) в другую местность;</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26.24.11. зачисления  в  учебное заведение для получения  </w:t>
      </w:r>
    </w:p>
    <w:p w:rsidR="00F35669" w:rsidRDefault="00AF7218">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sz w:val="30"/>
          <w:szCs w:val="30"/>
        </w:rPr>
        <w:t xml:space="preserve">образования в дневной форме получения образования; </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26.24.12. если работник работает на замене временно </w:t>
      </w:r>
    </w:p>
    <w:p w:rsidR="00F35669" w:rsidRDefault="00AF7218">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sz w:val="30"/>
          <w:szCs w:val="30"/>
        </w:rPr>
        <w:t>отсутствующего работника, а нашел постоянное место работы;</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26.24.13. если работник нашел работу  отрасли по месту жительства или с более благоприятными условиями труда (режим работы, социальные льготы и т.п.);</w:t>
      </w:r>
    </w:p>
    <w:p w:rsidR="00F35669" w:rsidRDefault="00AF7218">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26.25. устанавливать работникам, воспитывающим детей в возрасте четырнадцати лет при наличии оснований, предусмотренных статьей 32 Трудового кодекс по их инициативе режим гибкого рабочего времени, неполное рабочее время (неполный рабочий день или неполную рабочую </w:t>
      </w:r>
    </w:p>
    <w:p w:rsidR="00F35669" w:rsidRDefault="00AF7218">
      <w:pPr>
        <w:widowControl w:val="0"/>
        <w:numPr>
          <w:ilvl w:val="12"/>
          <w:numId w:val="0"/>
        </w:numPr>
        <w:tabs>
          <w:tab w:val="left" w:pos="0"/>
          <w:tab w:val="left" w:pos="142"/>
        </w:tabs>
        <w:spacing w:after="0" w:line="240" w:lineRule="auto"/>
        <w:rPr>
          <w:rFonts w:ascii="Times New Roman" w:hAnsi="Times New Roman"/>
          <w:color w:val="000000"/>
          <w:sz w:val="30"/>
          <w:szCs w:val="30"/>
        </w:rPr>
      </w:pPr>
      <w:r>
        <w:rPr>
          <w:rFonts w:ascii="Times New Roman" w:hAnsi="Times New Roman"/>
          <w:color w:val="000000"/>
          <w:sz w:val="30"/>
          <w:szCs w:val="30"/>
        </w:rPr>
        <w:t>неделю);</w:t>
      </w:r>
    </w:p>
    <w:p w:rsidR="007B2240" w:rsidRDefault="00AF7218">
      <w:pPr>
        <w:pStyle w:val="af"/>
        <w:spacing w:line="240" w:lineRule="auto"/>
        <w:ind w:right="0" w:firstLine="709"/>
        <w:rPr>
          <w:color w:val="000000"/>
          <w:szCs w:val="30"/>
        </w:rPr>
      </w:pPr>
      <w:r>
        <w:rPr>
          <w:color w:val="000000"/>
          <w:szCs w:val="30"/>
        </w:rPr>
        <w:t xml:space="preserve">26.26. наниматель ежегодно проводит мониторинг кадрового обеспечения и потенциала организации, в том числе возрастного состава,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pStyle w:val="af"/>
        <w:spacing w:line="240" w:lineRule="auto"/>
        <w:ind w:right="0"/>
        <w:rPr>
          <w:color w:val="000000"/>
          <w:szCs w:val="30"/>
        </w:rPr>
      </w:pPr>
      <w:r>
        <w:rPr>
          <w:color w:val="000000"/>
          <w:szCs w:val="30"/>
        </w:rPr>
        <w:t>текучести кадров, фактической педагогической нагрузки, дефицита кадров по предметам ( специальностям);</w:t>
      </w:r>
    </w:p>
    <w:p w:rsidR="00F35669" w:rsidRDefault="00AF7218">
      <w:pPr>
        <w:widowControl w:val="0"/>
        <w:tabs>
          <w:tab w:val="left" w:pos="0"/>
          <w:tab w:val="left" w:pos="142"/>
        </w:tabs>
        <w:spacing w:after="0" w:line="240" w:lineRule="auto"/>
        <w:ind w:firstLine="720"/>
        <w:rPr>
          <w:rFonts w:ascii="Times New Roman" w:hAnsi="Times New Roman"/>
          <w:color w:val="000000"/>
          <w:sz w:val="30"/>
          <w:szCs w:val="30"/>
          <w:lang w:val="be-BY"/>
        </w:rPr>
      </w:pPr>
      <w:r>
        <w:rPr>
          <w:rFonts w:ascii="Times New Roman" w:hAnsi="Times New Roman"/>
          <w:color w:val="000000"/>
          <w:sz w:val="30"/>
          <w:szCs w:val="30"/>
        </w:rPr>
        <w:t>26.27. н</w:t>
      </w:r>
      <w:r>
        <w:rPr>
          <w:rFonts w:ascii="Times New Roman" w:hAnsi="Times New Roman"/>
          <w:color w:val="000000"/>
          <w:sz w:val="30"/>
          <w:szCs w:val="30"/>
          <w:lang w:val="be-BY"/>
        </w:rPr>
        <w:t>е допускать привлечение работников к выполнению работы, не обусловленной трудовым договором (контрактом), должностными (рабочими) инструкциями;</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26.28.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 часть первая статьи 69 Трудового Кодекса Республики Беларусь);</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26.29.Педагогическим работникам, имеющим 20 и более лет стажа работы по специальности, дающего право на получение профессионального страхования на момент вступления в силу Закона Республики Беларусь  от 05.01.2008 г. №322-З «О профессиональном пенсионном страховании» , наниматель обязан предоставить нагрузку объеме, дающем право на получение профессионального пенсионного страхования.</w:t>
      </w:r>
    </w:p>
    <w:p w:rsidR="00F35669" w:rsidRDefault="00AF7218">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Исключением являются учреждения образования с численностью до 350 человек;</w:t>
      </w:r>
    </w:p>
    <w:p w:rsidR="00F35669" w:rsidRDefault="00AF7218">
      <w:pPr>
        <w:widowControl w:val="0"/>
        <w:tabs>
          <w:tab w:val="left" w:pos="0"/>
          <w:tab w:val="left" w:pos="142"/>
        </w:tabs>
        <w:spacing w:after="0" w:line="240" w:lineRule="auto"/>
        <w:ind w:firstLine="720"/>
        <w:rPr>
          <w:rFonts w:ascii="Times New Roman" w:hAnsi="Times New Roman"/>
          <w:iCs/>
          <w:sz w:val="30"/>
          <w:szCs w:val="30"/>
        </w:rPr>
      </w:pPr>
      <w:r>
        <w:rPr>
          <w:rFonts w:ascii="Times New Roman" w:hAnsi="Times New Roman"/>
          <w:iCs/>
          <w:sz w:val="30"/>
          <w:szCs w:val="30"/>
        </w:rPr>
        <w:t xml:space="preserve">26.30.предоставлять работникам членам Профсоюза, работающим на условиях контрактной формы найма, и имеющим основной трудовой отпуск продолжительностью 24 календарных дня и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 </w:t>
      </w:r>
      <w:r>
        <w:rPr>
          <w:rFonts w:ascii="Times New Roman" w:hAnsi="Times New Roman"/>
          <w:iCs/>
          <w:sz w:val="30"/>
          <w:szCs w:val="30"/>
          <w:vertAlign w:val="superscript"/>
        </w:rPr>
        <w:t xml:space="preserve">2   </w:t>
      </w:r>
      <w:r>
        <w:rPr>
          <w:rFonts w:ascii="Times New Roman" w:hAnsi="Times New Roman"/>
          <w:iCs/>
          <w:sz w:val="30"/>
          <w:szCs w:val="30"/>
        </w:rPr>
        <w:t>Трудового кодекса Республики Беларусь;</w:t>
      </w:r>
    </w:p>
    <w:p w:rsidR="00F35669" w:rsidRDefault="00AF7218">
      <w:pPr>
        <w:widowControl w:val="0"/>
        <w:tabs>
          <w:tab w:val="left" w:pos="0"/>
          <w:tab w:val="left" w:pos="142"/>
        </w:tabs>
        <w:spacing w:after="0" w:line="240" w:lineRule="auto"/>
        <w:ind w:firstLine="720"/>
        <w:rPr>
          <w:rFonts w:ascii="Times New Roman" w:hAnsi="Times New Roman"/>
          <w:iCs/>
          <w:sz w:val="30"/>
          <w:szCs w:val="30"/>
        </w:rPr>
      </w:pPr>
      <w:r>
        <w:rPr>
          <w:rFonts w:ascii="Times New Roman" w:hAnsi="Times New Roman"/>
          <w:iCs/>
          <w:sz w:val="30"/>
          <w:szCs w:val="30"/>
        </w:rPr>
        <w:t xml:space="preserve">26.31.в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w:t>
      </w:r>
    </w:p>
    <w:p w:rsidR="007B2240" w:rsidRDefault="00AF7218">
      <w:pPr>
        <w:widowControl w:val="0"/>
        <w:tabs>
          <w:tab w:val="left" w:pos="0"/>
          <w:tab w:val="left" w:pos="142"/>
        </w:tabs>
        <w:spacing w:after="0" w:line="240" w:lineRule="auto"/>
        <w:rPr>
          <w:rFonts w:ascii="Times New Roman" w:hAnsi="Times New Roman"/>
          <w:iCs/>
          <w:sz w:val="30"/>
          <w:szCs w:val="30"/>
        </w:rPr>
      </w:pPr>
      <w:r>
        <w:rPr>
          <w:rFonts w:ascii="Times New Roman" w:hAnsi="Times New Roman"/>
          <w:iCs/>
          <w:sz w:val="30"/>
          <w:szCs w:val="30"/>
        </w:rPr>
        <w:t xml:space="preserve">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tabs>
          <w:tab w:val="left" w:pos="0"/>
          <w:tab w:val="left" w:pos="142"/>
        </w:tabs>
        <w:spacing w:after="0" w:line="240" w:lineRule="auto"/>
        <w:rPr>
          <w:rFonts w:ascii="Times New Roman" w:hAnsi="Times New Roman"/>
          <w:iCs/>
          <w:sz w:val="30"/>
          <w:szCs w:val="30"/>
        </w:rPr>
      </w:pPr>
      <w:r>
        <w:rPr>
          <w:rFonts w:ascii="Times New Roman" w:hAnsi="Times New Roman"/>
          <w:iCs/>
          <w:sz w:val="30"/>
          <w:szCs w:val="30"/>
        </w:rPr>
        <w:t>при необходимости письменно)  правовые последствия длительного отсутствия , а также право нанимателя расторгнуть трудовые отношения с работником по пункту 5 статьи 42 Трудового Кодекса Республики Беларусь (неявки на работу в течение более четырех месяцев подряд вследствие временной нетрудоспособности);</w:t>
      </w:r>
    </w:p>
    <w:p w:rsidR="00F35669" w:rsidRDefault="00AF7218">
      <w:pPr>
        <w:pStyle w:val="af"/>
        <w:spacing w:line="240" w:lineRule="auto"/>
        <w:ind w:right="0" w:firstLine="709"/>
        <w:rPr>
          <w:szCs w:val="30"/>
        </w:rPr>
      </w:pPr>
      <w:r>
        <w:rPr>
          <w:iCs/>
          <w:szCs w:val="30"/>
          <w:lang w:val="be-BY"/>
        </w:rPr>
        <w:t xml:space="preserve">26.32. в случае, если условия контракта ухудшают правовое и </w:t>
      </w:r>
      <w:r>
        <w:rPr>
          <w:szCs w:val="30"/>
          <w:lang w:val="be-BY"/>
        </w:rPr>
        <w:t>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F35669" w:rsidRDefault="00F35669">
      <w:pPr>
        <w:widowControl w:val="0"/>
        <w:tabs>
          <w:tab w:val="left" w:pos="0"/>
          <w:tab w:val="left" w:pos="142"/>
        </w:tabs>
        <w:spacing w:after="0" w:line="240" w:lineRule="auto"/>
        <w:ind w:firstLine="720"/>
        <w:rPr>
          <w:rFonts w:ascii="Times New Roman" w:hAnsi="Times New Roman"/>
          <w:color w:val="000000"/>
          <w:sz w:val="30"/>
          <w:szCs w:val="30"/>
        </w:rPr>
      </w:pPr>
    </w:p>
    <w:p w:rsidR="00F35669" w:rsidRDefault="00AF7218">
      <w:pPr>
        <w:widowControl w:val="0"/>
        <w:spacing w:after="0" w:line="240" w:lineRule="auto"/>
        <w:ind w:firstLine="11"/>
        <w:jc w:val="center"/>
        <w:rPr>
          <w:rFonts w:ascii="Times New Roman" w:hAnsi="Times New Roman"/>
          <w:b/>
          <w:bCs/>
          <w:smallCaps/>
          <w:sz w:val="30"/>
          <w:szCs w:val="30"/>
        </w:rPr>
      </w:pPr>
      <w:r>
        <w:rPr>
          <w:rFonts w:ascii="Times New Roman" w:hAnsi="Times New Roman"/>
          <w:b/>
          <w:bCs/>
          <w:smallCaps/>
          <w:sz w:val="30"/>
          <w:szCs w:val="30"/>
        </w:rPr>
        <w:t>ГЛАВА 4</w:t>
      </w:r>
    </w:p>
    <w:p w:rsidR="00F35669" w:rsidRDefault="00AF7218">
      <w:pPr>
        <w:widowControl w:val="0"/>
        <w:spacing w:after="0" w:line="240" w:lineRule="auto"/>
        <w:ind w:firstLine="11"/>
        <w:jc w:val="center"/>
        <w:rPr>
          <w:rFonts w:ascii="Times New Roman" w:hAnsi="Times New Roman"/>
          <w:b/>
          <w:bCs/>
          <w:smallCaps/>
          <w:sz w:val="30"/>
          <w:szCs w:val="30"/>
        </w:rPr>
      </w:pPr>
      <w:r>
        <w:rPr>
          <w:rFonts w:ascii="Times New Roman" w:hAnsi="Times New Roman"/>
          <w:b/>
          <w:bCs/>
          <w:smallCaps/>
          <w:sz w:val="30"/>
          <w:szCs w:val="30"/>
        </w:rPr>
        <w:t>Охрана труда</w:t>
      </w:r>
    </w:p>
    <w:p w:rsidR="00F35669" w:rsidRDefault="00F35669">
      <w:pPr>
        <w:widowControl w:val="0"/>
        <w:spacing w:after="0" w:line="240" w:lineRule="auto"/>
        <w:ind w:firstLine="720"/>
        <w:rPr>
          <w:rFonts w:ascii="Times New Roman" w:hAnsi="Times New Roman"/>
          <w:b/>
          <w:sz w:val="30"/>
          <w:szCs w:val="30"/>
          <w:u w:val="single"/>
        </w:rPr>
      </w:pP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27. Наниматель обязуется: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профилактического обслуживания работников </w:t>
      </w:r>
      <w:r>
        <w:rPr>
          <w:rFonts w:ascii="Times New Roman" w:hAnsi="Times New Roman"/>
          <w:color w:val="000000" w:themeColor="text1"/>
          <w:sz w:val="30"/>
          <w:szCs w:val="30"/>
        </w:rPr>
        <w:t xml:space="preserve">(Приложение № 8   </w:t>
      </w:r>
      <w:r>
        <w:rPr>
          <w:rFonts w:ascii="Times New Roman" w:hAnsi="Times New Roman"/>
          <w:sz w:val="30"/>
          <w:szCs w:val="30"/>
        </w:rPr>
        <w:t>);</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27.4. оформлять кабинет или уголки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27.5. обеспечивать организацию прохождения работниками обязательных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Pr>
          <w:rFonts w:ascii="Times New Roman" w:hAnsi="Times New Roman"/>
          <w:color w:val="000000" w:themeColor="text1"/>
          <w:sz w:val="30"/>
          <w:szCs w:val="30"/>
        </w:rPr>
        <w:t>Приложение № 11</w:t>
      </w:r>
      <w:r>
        <w:rPr>
          <w:rFonts w:ascii="Times New Roman" w:hAnsi="Times New Roman"/>
          <w:sz w:val="30"/>
          <w:szCs w:val="30"/>
        </w:rPr>
        <w:t>).</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общественного  инспектора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27.8. нанимателю возлагать соответствующие обязанности по охране труда на уполномоченное должностное лицо, прошедшее требуемое обучение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F35669" w:rsidRDefault="00AF7218">
      <w:pPr>
        <w:widowControl w:val="0"/>
        <w:spacing w:after="0"/>
        <w:ind w:firstLine="720"/>
        <w:rPr>
          <w:rFonts w:ascii="Times New Roman" w:hAnsi="Times New Roman"/>
          <w:sz w:val="30"/>
          <w:szCs w:val="30"/>
        </w:rPr>
      </w:pPr>
      <w:r>
        <w:rPr>
          <w:rFonts w:ascii="Times New Roman" w:hAnsi="Times New Roman"/>
          <w:sz w:val="30"/>
          <w:szCs w:val="30"/>
        </w:rPr>
        <w:t xml:space="preserve">27.11. работники обязаны соблюдать установленные нормативными, локальными правовыми актами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w:t>
      </w:r>
    </w:p>
    <w:p w:rsidR="00F35669" w:rsidRDefault="00AF7218">
      <w:pPr>
        <w:widowControl w:val="0"/>
        <w:spacing w:after="0"/>
        <w:rPr>
          <w:rFonts w:ascii="Times New Roman" w:hAnsi="Times New Roman"/>
          <w:sz w:val="30"/>
          <w:szCs w:val="30"/>
        </w:rPr>
      </w:pPr>
      <w:r>
        <w:rPr>
          <w:rFonts w:ascii="Times New Roman" w:hAnsi="Times New Roman"/>
          <w:sz w:val="30"/>
          <w:szCs w:val="30"/>
        </w:rPr>
        <w:t xml:space="preserve">средств защиты, об ухудшении своего состояния здоровья;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27.12.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w:t>
      </w:r>
    </w:p>
    <w:p w:rsidR="007B2240"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несчастного случая на производстве или профессионального заболевания;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27.13.лицам , получившим трудовое увечье или профессиональное заболевание, при прекращении трудового договора ( контракта) по основаниям, предусмотренным пунктами 3 и 5 статьи 42 Трудового Кодекса, выплачивать выходное пособие в размере не менее одного среднемесячного заработка;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27.14. применять меры поощрения и материального стимулирования работников за соблюдение требований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27.15. выполнять запланированные мероприятия по экономии тепла, воды, электроэнергии.</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28. Профком обязуется: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28.1.осуществлять общественный контроль за соблюдением законодательства об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28.2. проводить в установленные сроки выборы общественного инспектора по охране труда, проводить обучение профсоюзного актива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по вопросам охраны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28.3.  координировать деятельность общественного инспектора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28.4. принимать участие в организации и проведении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общественного инспектора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28.5. заслушивать вопрос о работе общественного инспектора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областной  организации Профсоюза;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28.7. в ходе участия в расследовании несчастных случаев на </w:t>
      </w:r>
    </w:p>
    <w:p w:rsidR="007B2240"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марта 2025 г.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28.9. предъявлять требования о приостановке работ в случае непосредственной угрозы жизни и здоровью работников;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 № 420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28.11. проводить разъяснительную работу в коллективе по экономии всех видов ресурсов.</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29. Стороны пришли к соглашению:</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общественного инспектора по охране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29.2. ежегодно планировать выделения денежных средств на мероприятия, направленные на создание здоровых и безопасных условий и охраны </w:t>
      </w:r>
      <w:r>
        <w:rPr>
          <w:rFonts w:ascii="Times New Roman" w:hAnsi="Times New Roman"/>
          <w:color w:val="000000" w:themeColor="text1"/>
          <w:sz w:val="30"/>
          <w:szCs w:val="30"/>
        </w:rPr>
        <w:t>труда (Приложение № 8);</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29.3. постоянно осуществлять контроль за: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обеспечением работников  средствами индивидуальной защиты в соответствии с действующими нормами и в установленные сроки (</w:t>
      </w:r>
      <w:r>
        <w:rPr>
          <w:rFonts w:ascii="Times New Roman" w:hAnsi="Times New Roman"/>
          <w:color w:val="000000" w:themeColor="text1"/>
          <w:sz w:val="30"/>
          <w:szCs w:val="30"/>
        </w:rPr>
        <w:t>Приложение № 10 );</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sz w:val="30"/>
          <w:szCs w:val="30"/>
        </w:rPr>
        <w:t xml:space="preserve">обеспечением  работников, связанных с загрязнениями кожных покровов,  смывающими и обезвреживающими </w:t>
      </w:r>
      <w:r>
        <w:rPr>
          <w:rFonts w:ascii="Times New Roman" w:hAnsi="Times New Roman"/>
          <w:color w:val="000000" w:themeColor="text1"/>
          <w:sz w:val="30"/>
          <w:szCs w:val="30"/>
        </w:rPr>
        <w:t>средствами (Приложение №   12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обеспечением помещений аптечками первой помощи </w:t>
      </w:r>
      <w:r>
        <w:rPr>
          <w:rFonts w:ascii="Times New Roman" w:hAnsi="Times New Roman"/>
          <w:color w:val="000000" w:themeColor="text1"/>
          <w:sz w:val="30"/>
          <w:szCs w:val="30"/>
        </w:rPr>
        <w:t>(Приложения</w:t>
      </w:r>
      <w:r>
        <w:rPr>
          <w:rFonts w:ascii="Times New Roman" w:hAnsi="Times New Roman"/>
          <w:sz w:val="30"/>
          <w:szCs w:val="30"/>
        </w:rPr>
        <w:t>№   13, 14 );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29.4.осуществлять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дополнительной отпуск за работу с вредными и ( или) опасными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условиями труда ( </w:t>
      </w:r>
      <w:r>
        <w:rPr>
          <w:rFonts w:ascii="Times New Roman" w:hAnsi="Times New Roman"/>
          <w:color w:val="000000" w:themeColor="text1"/>
          <w:sz w:val="30"/>
          <w:szCs w:val="30"/>
        </w:rPr>
        <w:t>Приложение №  18);</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доплаты в повышенном размере за работу с вредными и (или) опасными условиями труда ( </w:t>
      </w:r>
      <w:r>
        <w:rPr>
          <w:rFonts w:ascii="Times New Roman" w:hAnsi="Times New Roman"/>
          <w:color w:val="000000" w:themeColor="text1"/>
          <w:sz w:val="30"/>
          <w:szCs w:val="30"/>
        </w:rPr>
        <w:t>Приложение №  17 );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bookmarkStart w:id="8" w:name="_Hlk100142334"/>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29.5. направить совместные усилия на выполнение требований Директивы № 3 Президента Республики Беларусь;</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29.6. проводить совместные семинары по охране труда с участием представителей государственного учреждения образования «Гомельский областной институт развития образования, отдела образования , организаций Профсоюза и Департамента государственной инспекции труда;</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 xml:space="preserve">29.7.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Виды этих работ, продолжительность и порядок предоставления таких перерывов определяются Правилами внутреннего трудового распорядка;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29.8. в целях профилактики производственного травматизма во взаимодействии с социальными партнерами продолжить работу по организации и проведению мероприятий «Недели нулевого травматизма»;</w:t>
      </w:r>
    </w:p>
    <w:p w:rsidR="00F35669" w:rsidRDefault="00AF7218">
      <w:pPr>
        <w:pStyle w:val="afb"/>
        <w:ind w:firstLine="708"/>
        <w:jc w:val="both"/>
        <w:rPr>
          <w:sz w:val="30"/>
          <w:szCs w:val="30"/>
        </w:rPr>
      </w:pPr>
      <w:r>
        <w:rPr>
          <w:sz w:val="30"/>
          <w:szCs w:val="30"/>
        </w:rPr>
        <w:t>29.9.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F35669" w:rsidRPr="001E15C1" w:rsidRDefault="00AF7218">
      <w:pPr>
        <w:widowControl w:val="0"/>
        <w:spacing w:after="0" w:line="240" w:lineRule="auto"/>
        <w:ind w:firstLine="720"/>
        <w:jc w:val="center"/>
        <w:rPr>
          <w:rFonts w:ascii="Times New Roman" w:hAnsi="Times New Roman"/>
          <w:b/>
          <w:sz w:val="30"/>
          <w:szCs w:val="30"/>
        </w:rPr>
      </w:pPr>
      <w:r w:rsidRPr="001E15C1">
        <w:rPr>
          <w:rFonts w:ascii="Times New Roman" w:hAnsi="Times New Roman"/>
          <w:b/>
          <w:sz w:val="30"/>
          <w:szCs w:val="30"/>
        </w:rPr>
        <w:t>ГЛАВА 5</w:t>
      </w:r>
    </w:p>
    <w:bookmarkEnd w:id="8"/>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 xml:space="preserve">Социальные гарантии, жилищно-бытовые условия, </w:t>
      </w: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охрана здоровья и организация отдыха работников</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30. Наниматель обязуется:</w:t>
      </w:r>
    </w:p>
    <w:p w:rsidR="00F35669" w:rsidRDefault="00AF7218">
      <w:pPr>
        <w:widowControl w:val="0"/>
        <w:spacing w:after="0"/>
        <w:ind w:firstLine="720"/>
        <w:rPr>
          <w:rFonts w:ascii="Times New Roman" w:hAnsi="Times New Roman"/>
          <w:sz w:val="30"/>
          <w:szCs w:val="30"/>
        </w:rPr>
      </w:pPr>
      <w:r>
        <w:rPr>
          <w:rFonts w:ascii="Times New Roman" w:hAnsi="Times New Roman"/>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F35669" w:rsidRDefault="00AF7218">
      <w:pPr>
        <w:widowControl w:val="0"/>
        <w:spacing w:after="0" w:line="240" w:lineRule="auto"/>
        <w:ind w:firstLine="720"/>
        <w:rPr>
          <w:rFonts w:ascii="Times New Roman" w:hAnsi="Times New Roman"/>
          <w:sz w:val="30"/>
          <w:szCs w:val="28"/>
        </w:rPr>
      </w:pPr>
      <w:r>
        <w:rPr>
          <w:rFonts w:ascii="Times New Roman" w:hAnsi="Times New Roman"/>
          <w:sz w:val="30"/>
          <w:szCs w:val="28"/>
        </w:rPr>
        <w:t xml:space="preserve">30.2. обеспечить предоставление первого рабочего места для </w:t>
      </w:r>
    </w:p>
    <w:p w:rsidR="00F35669" w:rsidRDefault="00AF7218">
      <w:pPr>
        <w:widowControl w:val="0"/>
        <w:spacing w:after="0" w:line="240" w:lineRule="auto"/>
        <w:rPr>
          <w:rFonts w:ascii="Times New Roman" w:hAnsi="Times New Roman"/>
          <w:sz w:val="30"/>
          <w:szCs w:val="28"/>
        </w:rPr>
      </w:pPr>
      <w:r>
        <w:rPr>
          <w:rFonts w:ascii="Times New Roman" w:hAnsi="Times New Roman"/>
          <w:sz w:val="30"/>
          <w:szCs w:val="28"/>
        </w:rPr>
        <w:t>молодых специалистов и лиц, направленных на работу, на полную ставку по специальности и на вакантное место;</w:t>
      </w:r>
    </w:p>
    <w:p w:rsidR="007B2240" w:rsidRDefault="00AF7218">
      <w:pPr>
        <w:widowControl w:val="0"/>
        <w:spacing w:after="0" w:line="240" w:lineRule="auto"/>
        <w:ind w:firstLine="720"/>
        <w:rPr>
          <w:rFonts w:ascii="Times New Roman" w:hAnsi="Times New Roman"/>
          <w:sz w:val="30"/>
          <w:szCs w:val="28"/>
        </w:rPr>
      </w:pPr>
      <w:r>
        <w:rPr>
          <w:rFonts w:ascii="Times New Roman" w:hAnsi="Times New Roman"/>
          <w:sz w:val="30"/>
          <w:szCs w:val="28"/>
        </w:rPr>
        <w:t xml:space="preserve">30.3. при наличии внебюджетных средств в части сумм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spacing w:after="0" w:line="240" w:lineRule="auto"/>
        <w:rPr>
          <w:rFonts w:ascii="Times New Roman" w:hAnsi="Times New Roman"/>
          <w:sz w:val="30"/>
          <w:szCs w:val="28"/>
        </w:rPr>
      </w:pPr>
      <w:r>
        <w:rPr>
          <w:rFonts w:ascii="Times New Roman" w:hAnsi="Times New Roman"/>
          <w:sz w:val="30"/>
          <w:szCs w:val="28"/>
        </w:rPr>
        <w:t xml:space="preserve">превышения доходов над расходами, остающихся в распоряжении бюджетной организации производить отчисление ППО денежных средств для проведения </w:t>
      </w:r>
      <w:r>
        <w:rPr>
          <w:rFonts w:ascii="Times New Roman" w:hAnsi="Times New Roman"/>
          <w:sz w:val="30"/>
          <w:szCs w:val="30"/>
        </w:rPr>
        <w:t>культурно ­массовых,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w:t>
      </w:r>
      <w:r>
        <w:rPr>
          <w:rFonts w:ascii="Times New Roman" w:hAnsi="Times New Roman"/>
          <w:sz w:val="30"/>
          <w:szCs w:val="28"/>
        </w:rPr>
        <w:t xml:space="preserve"> в размере не менее 0,15 процента от фонда заработной платы.</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31. Профком обязуется: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31.1. способствовать организации оздоровления и санаторно-курортного лечения  работников –членов Профсоюза и их детей, в том числе на базе организаций УП «Белпрофсоюзкурорт» и ТЭУП «Беларустурист»; </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31.2. содействовать решению бытовых проблем неработающим пенсионерам, состоящим на учете в ППО, при наличии возможности;</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31.3. организовать в течение года проведение дней здоровья с выездом за город;</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31.4. организовать работу группы здоровья (посещение бассейна, занятий по оздоровительной гимнастике и других спортивных мероприятий);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31.5.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 xml:space="preserve">31.6.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w:t>
      </w:r>
    </w:p>
    <w:p w:rsidR="00F35669" w:rsidRDefault="00AF7218">
      <w:pPr>
        <w:spacing w:after="0" w:line="240" w:lineRule="auto"/>
        <w:rPr>
          <w:rFonts w:ascii="Times New Roman" w:hAnsi="Times New Roman"/>
          <w:sz w:val="30"/>
          <w:szCs w:val="30"/>
        </w:rPr>
      </w:pPr>
      <w:r>
        <w:rPr>
          <w:rFonts w:ascii="Times New Roman" w:hAnsi="Times New Roman"/>
          <w:sz w:val="30"/>
          <w:szCs w:val="30"/>
        </w:rPr>
        <w:t>специалистов;</w:t>
      </w:r>
    </w:p>
    <w:p w:rsidR="00F35669" w:rsidRDefault="00AF7218">
      <w:pPr>
        <w:spacing w:after="0" w:line="240" w:lineRule="auto"/>
        <w:ind w:firstLine="709"/>
        <w:rPr>
          <w:rFonts w:ascii="Times New Roman" w:hAnsi="Times New Roman"/>
          <w:color w:val="000000" w:themeColor="text1"/>
          <w:sz w:val="30"/>
          <w:szCs w:val="30"/>
        </w:rPr>
      </w:pPr>
      <w:r>
        <w:rPr>
          <w:rFonts w:ascii="Times New Roman" w:hAnsi="Times New Roman"/>
          <w:color w:val="000000" w:themeColor="text1"/>
          <w:sz w:val="30"/>
          <w:szCs w:val="30"/>
        </w:rPr>
        <w:t>31.7 приобретать детям работников-членов Профсоюза подарки к Новому году до 12 лет включительно на 31 декабря текущего года.</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32. Стороны пришли к соглашению:</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32.1. представители Профкома включаются в составы создаваемых в организации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32.2. учет граждан, нуждающихся в улучшении жилищных условий, и распределение жилых помещений производить совместным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решением Нанимателя и Профкома в соответствии с законодательством. </w:t>
      </w:r>
    </w:p>
    <w:p w:rsidR="007B2240"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Учет граждан, нуждающихся в улучшении жилищных условий, по месту работы ведут работники, назначенные Нанимателем по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spacing w:after="0" w:line="240" w:lineRule="auto"/>
        <w:rPr>
          <w:rFonts w:ascii="Times New Roman" w:hAnsi="Times New Roman"/>
          <w:sz w:val="30"/>
          <w:szCs w:val="30"/>
        </w:rPr>
      </w:pPr>
      <w:r>
        <w:rPr>
          <w:rFonts w:ascii="Times New Roman" w:hAnsi="Times New Roman"/>
          <w:sz w:val="30"/>
          <w:szCs w:val="30"/>
        </w:rPr>
        <w:t>согласованию с Профкомом. Списки лиц, которым предоставляется жилье, доводятся до сведения работников;</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32.3.совместно ежегодно анализировать обеспеченность жильем работников организации и принимать возможные меры по улучшению их жилищных условий;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32.4.продолжать работу по совершенствованию форм оздоровления работников;</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32.5. содействовать расширению:</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охвата социальным страхованием новых категорий работников;</w:t>
      </w:r>
    </w:p>
    <w:p w:rsidR="00F35669"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практики добровольного страхования дополнительной накопительной пенсии и медицинских расходов ;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F35669" w:rsidRDefault="00AF7218">
      <w:pPr>
        <w:widowControl w:val="0"/>
        <w:spacing w:after="0" w:line="240" w:lineRule="auto"/>
        <w:ind w:firstLine="720"/>
        <w:rPr>
          <w:rFonts w:ascii="Times New Roman" w:hAnsi="Times New Roman"/>
          <w:sz w:val="30"/>
          <w:szCs w:val="28"/>
          <w:lang w:eastAsia="ru-RU"/>
        </w:rPr>
      </w:pPr>
      <w:r>
        <w:rPr>
          <w:rFonts w:ascii="Times New Roman" w:hAnsi="Times New Roman"/>
          <w:sz w:val="30"/>
          <w:szCs w:val="30"/>
        </w:rPr>
        <w:t xml:space="preserve">32.6. принимать </w:t>
      </w:r>
      <w:r>
        <w:rPr>
          <w:rFonts w:ascii="Times New Roman" w:hAnsi="Times New Roman"/>
          <w:sz w:val="30"/>
          <w:szCs w:val="28"/>
          <w:lang w:eastAsia="ru-RU"/>
        </w:rPr>
        <w:t>участие в отраслевых республиканских , областных, районных спартакиадах, туристских слетах и других спортивно-массовых мероприятиях, а также обеспечивать участие работников (команд) организации в межотраслевых спартакиадах и туристских слетах, физкультурно-оздоровительных и мероприятиях;</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32.7.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 xml:space="preserve">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согласно ПВТР или графику работ (сменности);</w:t>
      </w:r>
    </w:p>
    <w:p w:rsidR="007B2240"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32.8. создавать для работников надлежащие бытовые условия, в том числе для обеспечения горячим питанием, занятий физической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spacing w:after="0" w:line="240" w:lineRule="auto"/>
        <w:rPr>
          <w:rFonts w:ascii="Times New Roman" w:hAnsi="Times New Roman"/>
          <w:sz w:val="30"/>
          <w:szCs w:val="30"/>
        </w:rPr>
      </w:pPr>
      <w:r>
        <w:rPr>
          <w:rFonts w:ascii="Times New Roman" w:hAnsi="Times New Roman"/>
          <w:sz w:val="30"/>
          <w:szCs w:val="30"/>
        </w:rPr>
        <w:t xml:space="preserve">культурой и спортом, при наличии возможности проводить мероприятия по удешевлению стоимости питания, организации отдыха, физкультурно –оздоровительной и спортивно –массовой работы, санаторно-курортного лечения работников, удешевления стоимости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путевок в детские оздоровительные лагеря для детей работников организации при наличии финансовой возможности;</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32.9.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32.10.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32.11. вести совместно учет ветеранов труда отрасли и Профсоюза, оказывать им необходимую помощь и социальную поддержку;</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32.12.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rFonts w:ascii="Times New Roman" w:hAnsi="Times New Roman"/>
          <w:sz w:val="30"/>
          <w:szCs w:val="30"/>
          <w:vertAlign w:val="superscript"/>
        </w:rPr>
        <w:t>1</w:t>
      </w:r>
      <w:r>
        <w:rPr>
          <w:rFonts w:ascii="Times New Roman" w:hAnsi="Times New Roman"/>
          <w:sz w:val="30"/>
          <w:szCs w:val="30"/>
        </w:rPr>
        <w:t xml:space="preserve"> ТК.</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w:t>
      </w:r>
    </w:p>
    <w:p w:rsidR="00F35669" w:rsidRDefault="00AF7218">
      <w:pPr>
        <w:widowControl w:val="0"/>
        <w:spacing w:after="0" w:line="240" w:lineRule="auto"/>
        <w:rPr>
          <w:rFonts w:ascii="Times New Roman" w:hAnsi="Times New Roman"/>
          <w:color w:val="242424"/>
          <w:sz w:val="30"/>
          <w:szCs w:val="30"/>
          <w:highlight w:val="white"/>
        </w:rPr>
      </w:pPr>
      <w:r>
        <w:rPr>
          <w:rFonts w:ascii="Times New Roman" w:hAnsi="Times New Roman"/>
          <w:sz w:val="30"/>
          <w:szCs w:val="30"/>
        </w:rPr>
        <w:t>если это предусмотрено локальными правовыми актами;</w:t>
      </w:r>
    </w:p>
    <w:p w:rsidR="00F35669" w:rsidRPr="00507D34" w:rsidRDefault="00AF7218">
      <w:pPr>
        <w:widowControl w:val="0"/>
        <w:spacing w:after="0" w:line="240" w:lineRule="auto"/>
        <w:ind w:firstLine="708"/>
        <w:rPr>
          <w:rFonts w:ascii="Times New Roman" w:hAnsi="Times New Roman"/>
          <w:color w:val="242424"/>
          <w:sz w:val="30"/>
          <w:szCs w:val="30"/>
          <w:highlight w:val="white"/>
        </w:rPr>
      </w:pPr>
      <w:r w:rsidRPr="00507D34">
        <w:rPr>
          <w:rFonts w:ascii="Times New Roman" w:hAnsi="Times New Roman"/>
          <w:color w:val="242424"/>
          <w:sz w:val="30"/>
          <w:szCs w:val="30"/>
          <w:highlight w:val="white"/>
        </w:rPr>
        <w:t>32.13. работникам, призванным на срочную военную службу и вернувшимся после ее окончания на прежнее место работы предоставляется:</w:t>
      </w:r>
    </w:p>
    <w:p w:rsidR="00F35669" w:rsidRPr="00507D34" w:rsidRDefault="00AF7218">
      <w:pPr>
        <w:widowControl w:val="0"/>
        <w:spacing w:after="0" w:line="240" w:lineRule="auto"/>
        <w:ind w:firstLine="708"/>
        <w:rPr>
          <w:rFonts w:ascii="Times New Roman" w:hAnsi="Times New Roman"/>
          <w:sz w:val="30"/>
          <w:szCs w:val="30"/>
        </w:rPr>
      </w:pPr>
      <w:r w:rsidRPr="00507D34">
        <w:rPr>
          <w:rFonts w:ascii="Times New Roman" w:hAnsi="Times New Roman"/>
          <w:color w:val="242424"/>
          <w:sz w:val="30"/>
          <w:szCs w:val="30"/>
          <w:highlight w:val="white"/>
        </w:rPr>
        <w:t xml:space="preserve">сохранение взаимосвязи с трудовым коллективом молодых </w:t>
      </w:r>
      <w:r w:rsidRPr="00507D34">
        <w:rPr>
          <w:rFonts w:ascii="Times New Roman" w:hAnsi="Times New Roman"/>
          <w:sz w:val="30"/>
          <w:szCs w:val="30"/>
        </w:rPr>
        <w:t>работников, проходящих воинскую службу, в том числе с посещением воинских частей;</w:t>
      </w:r>
    </w:p>
    <w:p w:rsidR="00F35669" w:rsidRPr="00507D34" w:rsidRDefault="00AF7218">
      <w:pPr>
        <w:widowControl w:val="0"/>
        <w:spacing w:after="0" w:line="240" w:lineRule="auto"/>
        <w:ind w:firstLine="708"/>
        <w:rPr>
          <w:rFonts w:ascii="Times New Roman" w:hAnsi="Times New Roman"/>
          <w:sz w:val="30"/>
          <w:szCs w:val="30"/>
        </w:rPr>
      </w:pPr>
      <w:r w:rsidRPr="00507D34">
        <w:rPr>
          <w:rFonts w:ascii="Times New Roman" w:hAnsi="Times New Roman"/>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F35669" w:rsidRPr="00507D34" w:rsidRDefault="00AF7218">
      <w:pPr>
        <w:widowControl w:val="0"/>
        <w:spacing w:after="0" w:line="240" w:lineRule="auto"/>
        <w:ind w:firstLine="708"/>
        <w:rPr>
          <w:rFonts w:ascii="Times New Roman" w:hAnsi="Times New Roman"/>
          <w:sz w:val="30"/>
          <w:szCs w:val="30"/>
        </w:rPr>
      </w:pPr>
      <w:r w:rsidRPr="00507D34">
        <w:rPr>
          <w:rFonts w:ascii="Times New Roman" w:hAnsi="Times New Roman"/>
          <w:sz w:val="30"/>
          <w:szCs w:val="30"/>
        </w:rPr>
        <w:t xml:space="preserve">заключать контракт в пределах максимального срока действия; </w:t>
      </w:r>
    </w:p>
    <w:p w:rsidR="007B2240" w:rsidRPr="00507D34" w:rsidRDefault="00AF7218">
      <w:pPr>
        <w:widowControl w:val="0"/>
        <w:spacing w:after="0" w:line="240" w:lineRule="auto"/>
        <w:ind w:firstLine="708"/>
        <w:rPr>
          <w:rFonts w:ascii="Times New Roman" w:hAnsi="Times New Roman"/>
          <w:sz w:val="30"/>
          <w:szCs w:val="30"/>
        </w:rPr>
      </w:pPr>
      <w:r w:rsidRPr="00507D34">
        <w:rPr>
          <w:rFonts w:ascii="Times New Roman" w:hAnsi="Times New Roman"/>
          <w:sz w:val="30"/>
          <w:szCs w:val="30"/>
        </w:rPr>
        <w:t xml:space="preserve">устанавливать надбавку за работу по контракту в размере 50% оклада и предоставлять дополнительный поощрительный отпуск 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spacing w:after="0" w:line="240" w:lineRule="auto"/>
        <w:rPr>
          <w:rFonts w:ascii="Times New Roman" w:hAnsi="Times New Roman"/>
          <w:i/>
          <w:sz w:val="30"/>
          <w:szCs w:val="30"/>
        </w:rPr>
      </w:pPr>
      <w:r w:rsidRPr="00507D34">
        <w:rPr>
          <w:rFonts w:ascii="Times New Roman" w:hAnsi="Times New Roman"/>
          <w:sz w:val="30"/>
          <w:szCs w:val="30"/>
        </w:rPr>
        <w:t>максимальном размере;</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оказывать материальную помощь согласно приложению № 3 настоящего Договора;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32.14.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 xml:space="preserve">32.15. 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rsidR="00F35669" w:rsidRDefault="00AF7218">
      <w:pPr>
        <w:widowControl w:val="0"/>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Педагогам –наставникам устанавливать стимулирующие выплаты в соответствии с приложением № 2 Договора;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32.16. создавать правовые, экономические, организационные условия и гарантии для самореализации молодежи.</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Содействовать организации работы молодежного совета, проведению ими мероприятий;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32.17.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F35669" w:rsidRDefault="00F35669">
      <w:pPr>
        <w:widowControl w:val="0"/>
        <w:spacing w:after="0"/>
        <w:rPr>
          <w:rFonts w:ascii="Times New Roman" w:hAnsi="Times New Roman"/>
          <w:sz w:val="30"/>
          <w:szCs w:val="30"/>
        </w:rPr>
      </w:pP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6</w:t>
      </w: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 xml:space="preserve">Правовые гарантии деятельности профсоюза и </w:t>
      </w: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его профсоюзного актива</w:t>
      </w:r>
    </w:p>
    <w:p w:rsidR="00F35669" w:rsidRDefault="00F35669">
      <w:pPr>
        <w:widowControl w:val="0"/>
        <w:spacing w:after="0" w:line="240" w:lineRule="auto"/>
        <w:jc w:val="center"/>
        <w:rPr>
          <w:rFonts w:ascii="Times New Roman" w:hAnsi="Times New Roman"/>
          <w:b/>
          <w:bCs/>
          <w:smallCaps/>
          <w:sz w:val="30"/>
          <w:szCs w:val="30"/>
        </w:rPr>
      </w:pP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33. Наниматель обязуется: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33.1. предоставлять Профкому информацию, которая необходима для ведения коллективных переговоров, реализации прав членов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Профсоюза по защите трудовых и социально-экономических прав и законных интересов работников;</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,в письменных и устных обращениях, а также по по итогам проверок (мониторингов), проведённых представителями Профсоюза. Принимать в установленном порядке необходимые меры.</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34. Профком обязуется: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34.1. проводить обучение профсоюзного актива , работников по по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вопросам законодательства Республики Беларусь о труде и об охране труда;</w:t>
      </w:r>
    </w:p>
    <w:p w:rsidR="007B2240" w:rsidRDefault="00AF7218">
      <w:pPr>
        <w:pStyle w:val="af"/>
        <w:spacing w:line="240" w:lineRule="auto"/>
        <w:ind w:right="0" w:firstLine="709"/>
        <w:rPr>
          <w:szCs w:val="30"/>
        </w:rPr>
      </w:pPr>
      <w:r>
        <w:rPr>
          <w:szCs w:val="30"/>
        </w:rPr>
        <w:t xml:space="preserve">34.2. оказывать в установленном порядке  материальную помощь </w:t>
      </w:r>
    </w:p>
    <w:tbl>
      <w:tblPr>
        <w:tblStyle w:val="af6"/>
        <w:tblW w:w="9463" w:type="dxa"/>
        <w:tblInd w:w="108" w:type="dxa"/>
        <w:tblLook w:val="04A0" w:firstRow="1" w:lastRow="0" w:firstColumn="1" w:lastColumn="0" w:noHBand="0" w:noVBand="1"/>
      </w:tblPr>
      <w:tblGrid>
        <w:gridCol w:w="1392"/>
        <w:gridCol w:w="266"/>
        <w:gridCol w:w="446"/>
        <w:gridCol w:w="2234"/>
        <w:gridCol w:w="381"/>
        <w:gridCol w:w="4744"/>
      </w:tblGrid>
      <w:tr w:rsidR="007B2240" w:rsidTr="003839C1">
        <w:tc>
          <w:tcPr>
            <w:tcW w:w="4719"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392"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7B2240" w:rsidTr="003839C1">
        <w:tc>
          <w:tcPr>
            <w:tcW w:w="1392"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pStyle w:val="af"/>
        <w:spacing w:line="240" w:lineRule="auto"/>
        <w:ind w:right="0"/>
      </w:pPr>
      <w:r>
        <w:rPr>
          <w:szCs w:val="30"/>
        </w:rPr>
        <w:t>остронуждающимся членам Профсоюза  из профсоюзного бюджета в   соответствии с утвержденными сметами,</w:t>
      </w:r>
      <w:r>
        <w:t xml:space="preserve"> на основании  заявления члена Профсоюза.</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35. Стороны пришли к соглашению:</w:t>
      </w:r>
    </w:p>
    <w:p w:rsidR="00F35669" w:rsidRDefault="00AF7218">
      <w:pPr>
        <w:widowControl w:val="0"/>
        <w:spacing w:after="0" w:line="240" w:lineRule="auto"/>
        <w:ind w:firstLine="720"/>
        <w:rPr>
          <w:rFonts w:ascii="Times New Roman" w:hAnsi="Times New Roman"/>
          <w:color w:val="FF0000"/>
          <w:sz w:val="28"/>
          <w:szCs w:val="28"/>
          <w:lang w:eastAsia="ru-RU"/>
        </w:rPr>
      </w:pPr>
      <w:r>
        <w:rPr>
          <w:rFonts w:ascii="Times New Roman" w:hAnsi="Times New Roman"/>
          <w:sz w:val="30"/>
          <w:szCs w:val="30"/>
        </w:rPr>
        <w:t>35.1. </w:t>
      </w:r>
      <w:r>
        <w:rPr>
          <w:rFonts w:ascii="Times New Roman" w:hAnsi="Times New Roman"/>
          <w:color w:val="000000" w:themeColor="text1"/>
          <w:sz w:val="28"/>
          <w:szCs w:val="28"/>
          <w:lang w:eastAsia="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 по личным заявлениям работников- членов Профсоюза.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35.2. нанимателю обеспечивать представление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отношений;</w:t>
      </w:r>
    </w:p>
    <w:p w:rsidR="00F35669" w:rsidRDefault="00AF7218">
      <w:pPr>
        <w:pStyle w:val="af"/>
        <w:spacing w:line="240" w:lineRule="auto"/>
        <w:ind w:right="0" w:firstLine="709"/>
        <w:rPr>
          <w:color w:val="000000"/>
        </w:rPr>
      </w:pPr>
      <w:bookmarkStart w:id="9" w:name="_Hlk100144337"/>
      <w:r>
        <w:rPr>
          <w:color w:val="000000"/>
          <w:szCs w:val="30"/>
        </w:rPr>
        <w:t>35.3. </w:t>
      </w:r>
      <w:r>
        <w:rPr>
          <w:color w:val="000000"/>
        </w:rPr>
        <w:t>предоставлять возможность (время) членам Профсоюза  участвовать в работе профсоюзных органов  в качестве делегатов на конференциях, пленумах, съездах с сохранением среднего заработка.</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28"/>
          <w:lang w:eastAsia="ru-RU"/>
        </w:rPr>
      </w:pPr>
      <w:r>
        <w:rPr>
          <w:rFonts w:ascii="Times New Roman" w:hAnsi="Times New Roman"/>
          <w:color w:val="000000"/>
          <w:sz w:val="30"/>
        </w:rPr>
        <w:t xml:space="preserve">Предоставлять возможность (время) профсоюзным активистам, не освобождённым от основной работы, участвовать в уставных и иных </w:t>
      </w:r>
      <w:r>
        <w:rPr>
          <w:rFonts w:ascii="Times New Roman" w:hAnsi="Times New Roman"/>
          <w:sz w:val="30"/>
          <w:szCs w:val="28"/>
          <w:lang w:eastAsia="ru-RU"/>
        </w:rPr>
        <w:t xml:space="preserve"> мероприятий, краткосрочной профсоюзной учебе, мероприятиях, </w:t>
      </w:r>
    </w:p>
    <w:p w:rsidR="00F35669" w:rsidRDefault="00AF7218">
      <w:pPr>
        <w:widowControl w:val="0"/>
        <w:autoSpaceDE w:val="0"/>
        <w:autoSpaceDN w:val="0"/>
        <w:adjustRightInd w:val="0"/>
        <w:spacing w:after="0" w:line="240" w:lineRule="auto"/>
        <w:contextualSpacing/>
        <w:rPr>
          <w:rFonts w:ascii="Times New Roman" w:hAnsi="Times New Roman"/>
          <w:sz w:val="30"/>
          <w:szCs w:val="28"/>
          <w:lang w:eastAsia="ru-RU"/>
        </w:rPr>
      </w:pPr>
      <w:r>
        <w:rPr>
          <w:rFonts w:ascii="Times New Roman" w:hAnsi="Times New Roman"/>
          <w:sz w:val="30"/>
          <w:szCs w:val="28"/>
          <w:lang w:eastAsia="ru-RU"/>
        </w:rPr>
        <w:t xml:space="preserve">включенных в план  совместной работы Профсоюза ( его организационных структур) и Министерства образования ( структурных подразделений областных, районных, городских) исполнительных комитетов, осуществляющих государственно –властные полномочия в  сфере образования), и для выполнения общественных обязанностей в интересах коллектива работников. </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28"/>
          <w:lang w:eastAsia="ru-RU"/>
        </w:rPr>
      </w:pPr>
      <w:r>
        <w:rPr>
          <w:rFonts w:ascii="Times New Roman" w:hAnsi="Times New Roman"/>
          <w:sz w:val="30"/>
          <w:szCs w:val="28"/>
          <w:lang w:eastAsia="ru-RU"/>
        </w:rPr>
        <w:t>В отдельных случаях расходы по направлению членов Профсоюза  для участия в вышеуказанных мероприятиях могут осуществляются за счет средств профсоюзного бюджета на основании решений руководящих органов вышестоящих организаций Профсоюза.</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sz w:val="30"/>
          <w:szCs w:val="28"/>
          <w:lang w:eastAsia="ru-RU"/>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представляется прежняя или равноценная работа (</w:t>
      </w:r>
    </w:p>
    <w:p w:rsidR="00F35669" w:rsidRDefault="00AF7218">
      <w:pPr>
        <w:widowControl w:val="0"/>
        <w:autoSpaceDE w:val="0"/>
        <w:autoSpaceDN w:val="0"/>
        <w:adjustRightInd w:val="0"/>
        <w:spacing w:after="0" w:line="240" w:lineRule="auto"/>
        <w:contextualSpacing/>
        <w:rPr>
          <w:rFonts w:ascii="Times New Roman" w:hAnsi="Times New Roman"/>
          <w:sz w:val="30"/>
          <w:szCs w:val="28"/>
          <w:lang w:eastAsia="ru-RU"/>
        </w:rPr>
      </w:pPr>
      <w:r>
        <w:rPr>
          <w:rFonts w:ascii="Times New Roman" w:hAnsi="Times New Roman"/>
          <w:sz w:val="30"/>
          <w:szCs w:val="28"/>
          <w:lang w:eastAsia="ru-RU"/>
        </w:rPr>
        <w:t>должность) в организации;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28"/>
          <w:lang w:eastAsia="ru-RU"/>
        </w:rPr>
      </w:pPr>
      <w:r>
        <w:rPr>
          <w:rFonts w:ascii="Times New Roman" w:hAnsi="Times New Roman"/>
          <w:sz w:val="30"/>
          <w:szCs w:val="28"/>
          <w:lang w:eastAsia="ru-RU"/>
        </w:rPr>
        <w:t>35.4.сохранять средний заработок на весь период коллективных переговоров за работниками, участвующими в них от имени ППО;</w:t>
      </w:r>
    </w:p>
    <w:bookmarkEnd w:id="9"/>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труда;</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35.6.наниматель применяет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вопросах защиты их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 –психологического климата в коллективе в размере, определяемом Нанимателем, но не ниже 30 процентов оклада.</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35.7.поощрять из средств профсоюзного бюджета и средств материального стимулирования труда наиболее отличившихся профсоюзных активистов и членов Профсоюза;</w:t>
      </w:r>
    </w:p>
    <w:p w:rsidR="00F35669" w:rsidRDefault="00AF7218">
      <w:pPr>
        <w:pStyle w:val="af"/>
        <w:spacing w:line="240" w:lineRule="auto"/>
        <w:ind w:right="0" w:firstLine="709"/>
      </w:pPr>
      <w:r>
        <w:t>35.8. предоставлять Профкому в безвозмездное пользование помещения, оборудование, средства связи, а также создавать иные необходимые для их деятельности условия в соответствии с законодательством;</w:t>
      </w:r>
    </w:p>
    <w:p w:rsidR="00F35669" w:rsidRDefault="00AF7218">
      <w:pPr>
        <w:pStyle w:val="af5"/>
        <w:spacing w:after="0" w:line="240" w:lineRule="auto"/>
        <w:ind w:firstLine="709"/>
        <w:rPr>
          <w:rFonts w:ascii="Times New Roman" w:hAnsi="Times New Roman"/>
          <w:sz w:val="30"/>
          <w:szCs w:val="30"/>
        </w:rPr>
      </w:pPr>
      <w:r>
        <w:rPr>
          <w:rFonts w:ascii="Times New Roman" w:hAnsi="Times New Roman"/>
          <w:sz w:val="30"/>
          <w:szCs w:val="30"/>
        </w:rPr>
        <w:t xml:space="preserve">35.9.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w:t>
      </w:r>
    </w:p>
    <w:p w:rsidR="00F35669" w:rsidRDefault="00AF7218">
      <w:pPr>
        <w:pStyle w:val="af5"/>
        <w:spacing w:after="0" w:line="240" w:lineRule="auto"/>
        <w:rPr>
          <w:rFonts w:ascii="Times New Roman" w:hAnsi="Times New Roman"/>
          <w:sz w:val="30"/>
          <w:szCs w:val="30"/>
        </w:rPr>
      </w:pPr>
      <w:r>
        <w:rPr>
          <w:rFonts w:ascii="Times New Roman" w:hAnsi="Times New Roman"/>
          <w:sz w:val="30"/>
          <w:szCs w:val="30"/>
        </w:rPr>
        <w:t>прекращения деятельности филиала, представительства или иного обособленного подразделения организации, расположенных в другой местности), 4  статьи 42 Трудового кодекса:</w:t>
      </w:r>
    </w:p>
    <w:p w:rsidR="00F35669" w:rsidRDefault="00AF7218">
      <w:pPr>
        <w:pStyle w:val="afb"/>
        <w:jc w:val="both"/>
        <w:rPr>
          <w:sz w:val="30"/>
          <w:szCs w:val="30"/>
        </w:rPr>
      </w:pPr>
      <w:r>
        <w:rPr>
          <w:sz w:val="30"/>
          <w:szCs w:val="30"/>
        </w:rPr>
        <w:t xml:space="preserve"> </w:t>
      </w:r>
      <w:r>
        <w:rPr>
          <w:sz w:val="30"/>
          <w:szCs w:val="30"/>
        </w:rPr>
        <w:tab/>
        <w:t xml:space="preserve">с работниками, избранными в состав Профкома и не освобожденными от основной работы, − с письменного согласия Профкома, а с председателем ППО ‒ только с согласия руководящего органа вышестоящей организации Профсоюза; </w:t>
      </w:r>
    </w:p>
    <w:p w:rsidR="00F35669" w:rsidRDefault="00AF7218">
      <w:pPr>
        <w:pStyle w:val="afb"/>
        <w:ind w:firstLine="708"/>
        <w:jc w:val="both"/>
        <w:rPr>
          <w:sz w:val="30"/>
          <w:szCs w:val="30"/>
        </w:rPr>
      </w:pPr>
      <w:r>
        <w:rPr>
          <w:sz w:val="30"/>
          <w:szCs w:val="30"/>
        </w:rPr>
        <w:t>с работниками, избранными в районный, областной,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коллективному договору (внесению изменений и дополнений в него), а также общественным инспектором по охране труда и контролю за соблюдением законодательства о труде – с согласия Профкома.</w:t>
      </w:r>
    </w:p>
    <w:p w:rsidR="007B2240" w:rsidRDefault="00AF7218">
      <w:pPr>
        <w:pStyle w:val="afb"/>
        <w:ind w:firstLine="708"/>
        <w:jc w:val="both"/>
        <w:rPr>
          <w:sz w:val="30"/>
          <w:szCs w:val="30"/>
        </w:rPr>
      </w:pPr>
      <w:r>
        <w:rPr>
          <w:sz w:val="30"/>
          <w:szCs w:val="30"/>
        </w:rPr>
        <w:t xml:space="preserve">Расторжение трудового договора (контракта) по инициативе Нанимателя по пунктам 1,4,5,6, абзацам второму, пятому, девятому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pStyle w:val="afb"/>
        <w:jc w:val="both"/>
        <w:rPr>
          <w:sz w:val="30"/>
          <w:szCs w:val="30"/>
        </w:rPr>
      </w:pPr>
      <w:r>
        <w:rPr>
          <w:sz w:val="30"/>
          <w:szCs w:val="30"/>
        </w:rPr>
        <w:t xml:space="preserve">пункта 7, пункта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w:t>
      </w:r>
      <w:r>
        <w:rPr>
          <w:color w:val="000000" w:themeColor="text1"/>
          <w:sz w:val="30"/>
          <w:szCs w:val="30"/>
        </w:rPr>
        <w:t>уведомления организации Профсоюза.</w:t>
      </w:r>
    </w:p>
    <w:p w:rsidR="00F35669" w:rsidRDefault="00AF7218">
      <w:pPr>
        <w:pStyle w:val="afb"/>
        <w:ind w:firstLine="708"/>
        <w:jc w:val="both"/>
        <w:rPr>
          <w:sz w:val="30"/>
          <w:szCs w:val="30"/>
        </w:rPr>
      </w:pPr>
      <w:r>
        <w:rPr>
          <w:sz w:val="30"/>
          <w:szCs w:val="30"/>
        </w:rPr>
        <w:t xml:space="preserve">Расторжение трудового договора в случае, предусмотренном абзацем шестым пункта 7 статьи 42 Трудового кодекса , с представителями Профсоюза , указанными в части первой настоящего подпункта производится с одновременным уведомлением (в день </w:t>
      </w:r>
      <w:r>
        <w:rPr>
          <w:color w:val="000000" w:themeColor="text1"/>
          <w:sz w:val="30"/>
          <w:szCs w:val="30"/>
        </w:rPr>
        <w:t>увольнения) организации Профсоюза.</w:t>
      </w:r>
    </w:p>
    <w:p w:rsidR="00F35669" w:rsidRDefault="00AF7218">
      <w:pPr>
        <w:pStyle w:val="af5"/>
        <w:spacing w:after="0" w:line="240" w:lineRule="auto"/>
        <w:ind w:firstLine="708"/>
        <w:rPr>
          <w:rFonts w:ascii="Times New Roman" w:hAnsi="Times New Roman"/>
          <w:sz w:val="30"/>
          <w:szCs w:val="30"/>
        </w:rPr>
      </w:pPr>
      <w:r>
        <w:rPr>
          <w:rFonts w:ascii="Times New Roman" w:hAnsi="Times New Roman"/>
          <w:sz w:val="30"/>
        </w:rPr>
        <w:t>35.10. </w:t>
      </w:r>
      <w:r>
        <w:rPr>
          <w:rFonts w:ascii="Times New Roman" w:hAnsi="Times New Roman"/>
          <w:sz w:val="30"/>
          <w:szCs w:val="30"/>
        </w:rPr>
        <w:t xml:space="preserve">привлечение к дисциплинарной ответственности лиц, указанных  в подпункте 35.9  настоящего пункта, допускается только с предварительного </w:t>
      </w:r>
      <w:r>
        <w:rPr>
          <w:rFonts w:ascii="Times New Roman" w:hAnsi="Times New Roman"/>
          <w:color w:val="000000" w:themeColor="text1"/>
          <w:sz w:val="30"/>
          <w:szCs w:val="30"/>
        </w:rPr>
        <w:t xml:space="preserve">согласия </w:t>
      </w:r>
      <w:r>
        <w:rPr>
          <w:rFonts w:ascii="Times New Roman" w:hAnsi="Times New Roman"/>
          <w:color w:val="000000" w:themeColor="text1"/>
          <w:sz w:val="30"/>
          <w:szCs w:val="28"/>
          <w:lang w:eastAsia="ru-RU"/>
        </w:rPr>
        <w:t xml:space="preserve">руководящего органа организации Профсоюза </w:t>
      </w:r>
      <w:r>
        <w:rPr>
          <w:rFonts w:ascii="Times New Roman" w:hAnsi="Times New Roman"/>
          <w:color w:val="000000" w:themeColor="text1"/>
          <w:sz w:val="30"/>
          <w:szCs w:val="30"/>
        </w:rPr>
        <w:t>;</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35.11.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лет после переизбрания без их согласия.</w:t>
      </w:r>
    </w:p>
    <w:p w:rsidR="00F35669" w:rsidRDefault="00AF7218">
      <w:pPr>
        <w:pStyle w:val="af"/>
        <w:spacing w:line="240" w:lineRule="auto"/>
        <w:ind w:right="0" w:firstLine="709"/>
        <w:rPr>
          <w:szCs w:val="30"/>
        </w:rPr>
      </w:pPr>
      <w:r>
        <w:rPr>
          <w:szCs w:val="30"/>
        </w:rPr>
        <w:t xml:space="preserve">В случае избрания в состав руководящих органов организации Профсоюза работников ,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w:t>
      </w:r>
    </w:p>
    <w:p w:rsidR="00F35669" w:rsidRDefault="00AF7218">
      <w:pPr>
        <w:pStyle w:val="af"/>
        <w:spacing w:line="240" w:lineRule="auto"/>
        <w:ind w:right="0"/>
        <w:rPr>
          <w:szCs w:val="30"/>
        </w:rPr>
      </w:pPr>
      <w:r>
        <w:rPr>
          <w:szCs w:val="30"/>
        </w:rPr>
        <w:t>срока их полномочий и, как правило, в течение двух лет после переизбрания;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35.12.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Трудовым кодексом;</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35.13.расторжение срочного трудового договора (контракта) по истечению его срока с председателем первичной профсоюзной организации, не освобожденным от основной работы, не допускается при условии отсутствия дисциплинарных взысканий в период его полномочий;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35.14.с председателем первичной профсоюзной организации контракт заключается на максимальный  срок его действия;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35.15. общественную работу в интересах коллектива работников не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освобожденные председатель и члены Профкома проводят в свободное от работы время.</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Pr="001E15C1" w:rsidRDefault="00AF7218">
      <w:pPr>
        <w:widowControl w:val="0"/>
        <w:spacing w:after="0" w:line="240" w:lineRule="auto"/>
        <w:ind w:firstLine="720"/>
        <w:jc w:val="center"/>
        <w:rPr>
          <w:rFonts w:ascii="Times New Roman" w:hAnsi="Times New Roman"/>
          <w:b/>
          <w:sz w:val="30"/>
          <w:szCs w:val="30"/>
        </w:rPr>
      </w:pPr>
      <w:r w:rsidRPr="001E15C1">
        <w:rPr>
          <w:rFonts w:ascii="Times New Roman" w:hAnsi="Times New Roman"/>
          <w:b/>
          <w:sz w:val="30"/>
          <w:szCs w:val="30"/>
        </w:rPr>
        <w:t>ГЛАВА 7</w:t>
      </w: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 xml:space="preserve">Защита интересов работников </w:t>
      </w: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при проведении приватизации</w:t>
      </w:r>
    </w:p>
    <w:p w:rsidR="00F35669" w:rsidRDefault="00F35669">
      <w:pPr>
        <w:widowControl w:val="0"/>
        <w:spacing w:after="0" w:line="240" w:lineRule="auto"/>
        <w:ind w:firstLine="720"/>
        <w:rPr>
          <w:rFonts w:ascii="Times New Roman" w:hAnsi="Times New Roman"/>
          <w:b/>
          <w:sz w:val="30"/>
          <w:szCs w:val="30"/>
          <w:u w:val="single"/>
        </w:rPr>
      </w:pP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36. Профком обязуется: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37. Стороны пришли к соглашению:</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37.2. изменение подчиненности, отчуждения имущества, закреплённого за организацией, допускается с уведомлением Профкома.</w:t>
      </w:r>
    </w:p>
    <w:p w:rsidR="00F35669" w:rsidRDefault="00F35669">
      <w:pPr>
        <w:widowControl w:val="0"/>
        <w:spacing w:after="0" w:line="240" w:lineRule="auto"/>
        <w:jc w:val="center"/>
        <w:rPr>
          <w:rFonts w:ascii="Times New Roman" w:hAnsi="Times New Roman"/>
          <w:bCs/>
          <w:smallCaps/>
          <w:sz w:val="16"/>
          <w:szCs w:val="16"/>
        </w:rPr>
      </w:pP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8</w:t>
      </w:r>
    </w:p>
    <w:p w:rsidR="00F35669" w:rsidRDefault="00AF7218">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F35669" w:rsidRDefault="00F35669">
      <w:pPr>
        <w:widowControl w:val="0"/>
        <w:spacing w:after="0" w:line="240" w:lineRule="auto"/>
        <w:jc w:val="center"/>
        <w:rPr>
          <w:rFonts w:ascii="Times New Roman" w:hAnsi="Times New Roman"/>
          <w:b/>
          <w:bCs/>
          <w:smallCaps/>
          <w:sz w:val="30"/>
          <w:szCs w:val="30"/>
        </w:rPr>
      </w:pPr>
    </w:p>
    <w:p w:rsidR="00F35669" w:rsidRDefault="00AF7218">
      <w:pPr>
        <w:widowControl w:val="0"/>
        <w:numPr>
          <w:ilvl w:val="0"/>
          <w:numId w:val="1"/>
        </w:numPr>
        <w:spacing w:after="0" w:line="240" w:lineRule="auto"/>
        <w:rPr>
          <w:rFonts w:ascii="Times New Roman" w:hAnsi="Times New Roman"/>
          <w:b/>
          <w:bCs/>
          <w:sz w:val="30"/>
          <w:szCs w:val="30"/>
          <w:u w:val="single"/>
        </w:rPr>
      </w:pPr>
      <w:r>
        <w:rPr>
          <w:rFonts w:ascii="Times New Roman" w:hAnsi="Times New Roman"/>
          <w:b/>
          <w:bCs/>
          <w:sz w:val="30"/>
          <w:szCs w:val="30"/>
          <w:u w:val="single"/>
        </w:rPr>
        <w:t>Наниматель обязуется :</w:t>
      </w:r>
    </w:p>
    <w:p w:rsidR="00F35669" w:rsidRDefault="00AF7218">
      <w:pPr>
        <w:widowControl w:val="0"/>
        <w:numPr>
          <w:ilvl w:val="1"/>
          <w:numId w:val="1"/>
        </w:numPr>
        <w:spacing w:after="0" w:line="240" w:lineRule="auto"/>
        <w:ind w:firstLine="720"/>
        <w:rPr>
          <w:rFonts w:ascii="Times New Roman" w:hAnsi="Times New Roman"/>
          <w:sz w:val="30"/>
          <w:szCs w:val="30"/>
        </w:rPr>
      </w:pPr>
      <w:r>
        <w:rPr>
          <w:rFonts w:ascii="Times New Roman" w:hAnsi="Times New Roman"/>
          <w:sz w:val="30"/>
          <w:szCs w:val="30"/>
        </w:rPr>
        <w:t>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Договора либо уклоняющимся от участия в переговорах;</w:t>
      </w:r>
    </w:p>
    <w:p w:rsidR="00F35669" w:rsidRDefault="00AF7218">
      <w:pPr>
        <w:widowControl w:val="0"/>
        <w:numPr>
          <w:ilvl w:val="1"/>
          <w:numId w:val="1"/>
        </w:numPr>
        <w:spacing w:after="0" w:line="240" w:lineRule="auto"/>
        <w:ind w:firstLine="720"/>
        <w:rPr>
          <w:rFonts w:ascii="Times New Roman" w:hAnsi="Times New Roman"/>
          <w:sz w:val="30"/>
          <w:szCs w:val="30"/>
          <w:u w:val="single"/>
        </w:rPr>
      </w:pPr>
      <w:r>
        <w:rPr>
          <w:rFonts w:ascii="Times New Roman" w:hAnsi="Times New Roman"/>
          <w:sz w:val="30"/>
          <w:szCs w:val="30"/>
        </w:rPr>
        <w:t xml:space="preserve">представители Нанимателя, виновные в непредставлении информации, необходимой для разработки проекта Договора , срыве </w:t>
      </w:r>
    </w:p>
    <w:p w:rsidR="00F35669" w:rsidRDefault="00AF7218">
      <w:pPr>
        <w:widowControl w:val="0"/>
        <w:tabs>
          <w:tab w:val="left" w:pos="312"/>
        </w:tabs>
        <w:spacing w:after="0" w:line="240" w:lineRule="auto"/>
        <w:rPr>
          <w:rFonts w:ascii="Times New Roman" w:hAnsi="Times New Roman"/>
          <w:sz w:val="30"/>
          <w:szCs w:val="30"/>
          <w:u w:val="single"/>
        </w:rPr>
      </w:pPr>
      <w:r>
        <w:rPr>
          <w:rFonts w:ascii="Times New Roman" w:hAnsi="Times New Roman"/>
          <w:sz w:val="30"/>
          <w:szCs w:val="30"/>
        </w:rPr>
        <w:t>переговоров и препятствующие осуществлению контроля за выполнением Договора , несут дисциплинарную ответственность;</w:t>
      </w:r>
    </w:p>
    <w:p w:rsidR="007B2240" w:rsidRPr="007B2240" w:rsidRDefault="00AF7218">
      <w:pPr>
        <w:widowControl w:val="0"/>
        <w:numPr>
          <w:ilvl w:val="1"/>
          <w:numId w:val="1"/>
        </w:numPr>
        <w:spacing w:after="0" w:line="240" w:lineRule="auto"/>
        <w:ind w:firstLine="720"/>
        <w:rPr>
          <w:rFonts w:ascii="Times New Roman" w:hAnsi="Times New Roman"/>
          <w:sz w:val="30"/>
          <w:szCs w:val="30"/>
          <w:u w:val="single"/>
        </w:rPr>
      </w:pPr>
      <w:r>
        <w:rPr>
          <w:rFonts w:ascii="Times New Roman" w:hAnsi="Times New Roman"/>
          <w:sz w:val="30"/>
          <w:szCs w:val="30"/>
        </w:rPr>
        <w:t xml:space="preserve">ознакомить с настоящим Договором всех работников, в том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tabs>
          <w:tab w:val="left" w:pos="312"/>
        </w:tabs>
        <w:spacing w:after="0" w:line="240" w:lineRule="auto"/>
        <w:rPr>
          <w:rFonts w:ascii="Times New Roman" w:hAnsi="Times New Roman"/>
          <w:sz w:val="30"/>
          <w:szCs w:val="30"/>
          <w:u w:val="single"/>
        </w:rPr>
      </w:pPr>
      <w:r>
        <w:rPr>
          <w:rFonts w:ascii="Times New Roman" w:hAnsi="Times New Roman"/>
          <w:sz w:val="30"/>
          <w:szCs w:val="30"/>
        </w:rPr>
        <w:t>числе впервые принятых.</w:t>
      </w:r>
    </w:p>
    <w:p w:rsidR="007B2240" w:rsidRDefault="007B2240">
      <w:pPr>
        <w:widowControl w:val="0"/>
        <w:spacing w:after="0" w:line="240" w:lineRule="auto"/>
        <w:ind w:firstLine="720"/>
        <w:rPr>
          <w:rFonts w:ascii="Times New Roman" w:hAnsi="Times New Roman"/>
          <w:b/>
          <w:sz w:val="30"/>
          <w:szCs w:val="30"/>
          <w:u w:val="single"/>
        </w:rPr>
      </w:pPr>
    </w:p>
    <w:p w:rsidR="00F35669" w:rsidRDefault="00AF7218">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39. Стороны пришли к соглашению:</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39.1. каждая из Сторон несет ответственность за своевременное и полное выполнение настоящего Договора в пределах своих полномочий и обязательств.</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Контроль за ходом выполнения настоящего Договора и разрешение разногласий, возникающих при его исполнении, осуществляется Сторонами, Комиссией.</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При осуществлении контроля Сторон обязаны предоставлять друг другу  всю необходимую для этого имеющуюся у них информацию;</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39.2.обеспечивать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Предоставлять другой Стороне полную, достоверную и своевременную информацию о принимаемых решениях и локальных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правовых актах, затрагивающих трудовые, социально-экономические права и профессиональные интересы работников.</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Рассматривать представления Сторон о недостатках в выполнении Договора  в двухнедельный срок и даются мотивированные ответы в письменной форме о принятых мерах;</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39.3. лица,  виновные в невыполнении обязательств, предусмотренных Договором, либо уклоняющимся от участия в переговорах:</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лишаются надбавок к окладам, премий, других выплат;</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привлекаются к дисциплинарной ответственности в соответствии с законодательством о труде.</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F35669" w:rsidRDefault="00AF7218">
      <w:pPr>
        <w:widowControl w:val="0"/>
        <w:spacing w:after="0" w:line="240" w:lineRule="auto"/>
        <w:ind w:firstLine="720"/>
        <w:rPr>
          <w:rFonts w:ascii="Times New Roman" w:hAnsi="Times New Roman"/>
          <w:sz w:val="30"/>
          <w:szCs w:val="30"/>
        </w:rPr>
      </w:pPr>
      <w:r w:rsidRPr="00507D34">
        <w:rPr>
          <w:rFonts w:ascii="Times New Roman" w:hAnsi="Times New Roman"/>
          <w:sz w:val="30"/>
          <w:szCs w:val="30"/>
        </w:rPr>
        <w:t>39.4.проект Договора, изменений и дополнений к нему направляются в районную организацию Профсоюза в течение трех рабочих дней после принятия Комиссией соответствующего  решения с целью осуществления оценки норм проекта Договора, изменений и</w:t>
      </w:r>
      <w:r>
        <w:rPr>
          <w:rFonts w:ascii="Times New Roman" w:hAnsi="Times New Roman"/>
          <w:i/>
          <w:sz w:val="30"/>
          <w:szCs w:val="30"/>
        </w:rPr>
        <w:t xml:space="preserve"> </w:t>
      </w:r>
      <w:r>
        <w:rPr>
          <w:rFonts w:ascii="Times New Roman" w:hAnsi="Times New Roman"/>
          <w:sz w:val="30"/>
          <w:szCs w:val="30"/>
        </w:rPr>
        <w:t>дополнений к нему на предмет их соответствия законодательству, социально –партнерским соглашениям более высокого уровня;</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39.5.</w:t>
      </w:r>
      <w:bookmarkStart w:id="10" w:name="_Hlk99100702"/>
      <w:r>
        <w:rPr>
          <w:rFonts w:ascii="Times New Roman" w:hAnsi="Times New Roman"/>
          <w:sz w:val="30"/>
          <w:szCs w:val="30"/>
        </w:rPr>
        <w:t xml:space="preserve"> наниматель и председатель ППО отчитываются о выполнении  Договора на профсоюзном собрании, собрании  работников – членов </w:t>
      </w: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Профсоюза не реже одного раза в полугодие.</w:t>
      </w:r>
    </w:p>
    <w:bookmarkEnd w:id="10"/>
    <w:p w:rsidR="007B2240" w:rsidRDefault="00AF7218">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39.6. доводить содержание Договора (изменения и дополнения </w:t>
      </w:r>
    </w:p>
    <w:tbl>
      <w:tblPr>
        <w:tblStyle w:val="af6"/>
        <w:tblW w:w="9571" w:type="dxa"/>
        <w:tblLook w:val="04A0" w:firstRow="1" w:lastRow="0" w:firstColumn="1" w:lastColumn="0" w:noHBand="0" w:noVBand="1"/>
      </w:tblPr>
      <w:tblGrid>
        <w:gridCol w:w="1500"/>
        <w:gridCol w:w="266"/>
        <w:gridCol w:w="446"/>
        <w:gridCol w:w="2234"/>
        <w:gridCol w:w="381"/>
        <w:gridCol w:w="4744"/>
      </w:tblGrid>
      <w:tr w:rsidR="007B2240" w:rsidTr="003839C1">
        <w:tc>
          <w:tcPr>
            <w:tcW w:w="4827" w:type="dxa"/>
            <w:gridSpan w:val="5"/>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7B2240" w:rsidTr="003839C1">
        <w:tc>
          <w:tcPr>
            <w:tcW w:w="1500"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nil"/>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/Т.А.Василенко</w:t>
            </w:r>
          </w:p>
        </w:tc>
        <w:tc>
          <w:tcPr>
            <w:tcW w:w="381" w:type="dxa"/>
            <w:tcBorders>
              <w:top w:val="nil"/>
              <w:left w:val="nil"/>
              <w:bottom w:val="nil"/>
              <w:right w:val="nil"/>
            </w:tcBorders>
          </w:tcPr>
          <w:p w:rsidR="007B2240" w:rsidRDefault="007B2240" w:rsidP="003839C1">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rsidR="007B2240" w:rsidRDefault="007B2240" w:rsidP="003839C1">
            <w:pPr>
              <w:spacing w:after="0" w:line="240" w:lineRule="auto"/>
              <w:ind w:right="109"/>
              <w:jc w:val="left"/>
              <w:rPr>
                <w:rFonts w:ascii="Times New Roman" w:hAnsi="Times New Roman"/>
                <w:sz w:val="20"/>
                <w:szCs w:val="20"/>
              </w:rPr>
            </w:pPr>
            <w:r>
              <w:rPr>
                <w:rFonts w:ascii="Times New Roman" w:hAnsi="Times New Roman"/>
                <w:sz w:val="20"/>
                <w:szCs w:val="20"/>
              </w:rPr>
              <w:t xml:space="preserve">                                  / Е.А.Саханская                         /</w:t>
            </w:r>
          </w:p>
        </w:tc>
      </w:tr>
      <w:tr w:rsidR="007B2240" w:rsidTr="003839C1">
        <w:tc>
          <w:tcPr>
            <w:tcW w:w="1500"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rsidR="007B2240" w:rsidRDefault="007B2240" w:rsidP="003839C1">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rsidR="00F35669" w:rsidRDefault="00AF7218" w:rsidP="007B2240">
      <w:pPr>
        <w:widowControl w:val="0"/>
        <w:spacing w:after="0" w:line="240" w:lineRule="auto"/>
        <w:rPr>
          <w:rFonts w:ascii="Times New Roman" w:hAnsi="Times New Roman"/>
          <w:sz w:val="30"/>
          <w:szCs w:val="30"/>
        </w:rPr>
      </w:pPr>
      <w:r>
        <w:rPr>
          <w:rFonts w:ascii="Times New Roman" w:hAnsi="Times New Roman"/>
          <w:sz w:val="30"/>
          <w:szCs w:val="30"/>
        </w:rPr>
        <w:t>внесенные в него) коллектива работников, в том числе впервые принятых, содействовать  выполнению Договора;</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F35669" w:rsidRDefault="00AF7218">
      <w:pPr>
        <w:widowControl w:val="0"/>
        <w:spacing w:after="0" w:line="240" w:lineRule="auto"/>
        <w:ind w:firstLine="720"/>
        <w:rPr>
          <w:rFonts w:ascii="Times New Roman" w:hAnsi="Times New Roman"/>
          <w:sz w:val="30"/>
          <w:szCs w:val="30"/>
        </w:rPr>
      </w:pPr>
      <w:r>
        <w:rPr>
          <w:rFonts w:ascii="Times New Roman" w:hAnsi="Times New Roman"/>
          <w:sz w:val="30"/>
          <w:szCs w:val="30"/>
        </w:rPr>
        <w:t>Создание примирительной комиссии оформляется приказом Нанимателя и решением Профкома.</w:t>
      </w:r>
    </w:p>
    <w:p w:rsidR="00F35669" w:rsidRDefault="00F35669">
      <w:pPr>
        <w:widowControl w:val="0"/>
        <w:spacing w:after="0" w:line="240" w:lineRule="auto"/>
        <w:ind w:firstLine="720"/>
        <w:rPr>
          <w:rFonts w:ascii="Times New Roman" w:hAnsi="Times New Roman"/>
          <w:sz w:val="16"/>
          <w:szCs w:val="16"/>
        </w:rPr>
      </w:pPr>
    </w:p>
    <w:tbl>
      <w:tblPr>
        <w:tblW w:w="9639" w:type="dxa"/>
        <w:tblLayout w:type="fixed"/>
        <w:tblLook w:val="04A0" w:firstRow="1" w:lastRow="0" w:firstColumn="1" w:lastColumn="0" w:noHBand="0" w:noVBand="1"/>
      </w:tblPr>
      <w:tblGrid>
        <w:gridCol w:w="9639"/>
      </w:tblGrid>
      <w:tr w:rsidR="00F35669">
        <w:tc>
          <w:tcPr>
            <w:tcW w:w="9639" w:type="dxa"/>
          </w:tcPr>
          <w:p w:rsidR="00F35669" w:rsidRDefault="00F35669">
            <w:pPr>
              <w:widowControl w:val="0"/>
              <w:spacing w:after="0" w:line="240" w:lineRule="auto"/>
              <w:rPr>
                <w:rFonts w:ascii="Times New Roman" w:hAnsi="Times New Roman"/>
                <w:sz w:val="16"/>
                <w:szCs w:val="16"/>
              </w:rPr>
            </w:pP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Одобрен на профсоюзном собрании</w:t>
            </w:r>
          </w:p>
          <w:p w:rsidR="00F35669" w:rsidRDefault="00AF7218">
            <w:pPr>
              <w:widowControl w:val="0"/>
              <w:spacing w:after="0" w:line="240" w:lineRule="auto"/>
              <w:rPr>
                <w:rFonts w:ascii="Times New Roman" w:hAnsi="Times New Roman"/>
                <w:color w:val="000000" w:themeColor="text1"/>
                <w:sz w:val="30"/>
                <w:szCs w:val="30"/>
              </w:rPr>
            </w:pPr>
            <w:r>
              <w:rPr>
                <w:rFonts w:ascii="Times New Roman" w:hAnsi="Times New Roman"/>
                <w:color w:val="000000" w:themeColor="text1"/>
                <w:sz w:val="30"/>
                <w:szCs w:val="30"/>
              </w:rPr>
              <w:t>«29» сентября 2025 г., протокол от 29 сентября № 2</w:t>
            </w:r>
          </w:p>
          <w:p w:rsidR="00F35669" w:rsidRDefault="00F35669">
            <w:pPr>
              <w:widowControl w:val="0"/>
              <w:spacing w:after="0" w:line="240" w:lineRule="auto"/>
              <w:rPr>
                <w:rFonts w:ascii="Times New Roman" w:hAnsi="Times New Roman"/>
                <w:sz w:val="30"/>
                <w:szCs w:val="30"/>
              </w:rPr>
            </w:pPr>
          </w:p>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Наниматель                                                                        Председатель ППО</w:t>
            </w:r>
          </w:p>
        </w:tc>
      </w:tr>
      <w:tr w:rsidR="00F35669">
        <w:tc>
          <w:tcPr>
            <w:tcW w:w="9639" w:type="dxa"/>
          </w:tcPr>
          <w:p w:rsidR="00F35669" w:rsidRDefault="00AF7218">
            <w:pPr>
              <w:widowControl w:val="0"/>
              <w:spacing w:after="0" w:line="240" w:lineRule="auto"/>
              <w:rPr>
                <w:rFonts w:ascii="Times New Roman" w:hAnsi="Times New Roman"/>
                <w:sz w:val="30"/>
                <w:szCs w:val="28"/>
              </w:rPr>
            </w:pPr>
            <w:r>
              <w:rPr>
                <w:rFonts w:ascii="Times New Roman" w:hAnsi="Times New Roman"/>
                <w:sz w:val="30"/>
                <w:szCs w:val="28"/>
              </w:rPr>
              <w:t>Василенко Т.А./                                                                 Саханская Е.А./</w:t>
            </w:r>
          </w:p>
        </w:tc>
      </w:tr>
      <w:tr w:rsidR="00F35669">
        <w:tc>
          <w:tcPr>
            <w:tcW w:w="9639" w:type="dxa"/>
          </w:tcPr>
          <w:p w:rsidR="00F35669" w:rsidRDefault="00F35669">
            <w:pPr>
              <w:widowControl w:val="0"/>
              <w:spacing w:after="0" w:line="240" w:lineRule="auto"/>
              <w:rPr>
                <w:rFonts w:ascii="Times New Roman" w:hAnsi="Times New Roman"/>
              </w:rPr>
            </w:pPr>
          </w:p>
        </w:tc>
      </w:tr>
    </w:tbl>
    <w:p w:rsidR="00F35669" w:rsidRDefault="00F35669">
      <w:pPr>
        <w:widowControl w:val="0"/>
        <w:rPr>
          <w:spacing w:val="-6"/>
          <w:sz w:val="30"/>
          <w:szCs w:val="30"/>
        </w:rPr>
      </w:pPr>
    </w:p>
    <w:p w:rsidR="00F35669" w:rsidRDefault="00F35669">
      <w:pPr>
        <w:widowControl w:val="0"/>
        <w:rPr>
          <w:spacing w:val="-6"/>
          <w:sz w:val="30"/>
          <w:szCs w:val="30"/>
        </w:rPr>
      </w:pPr>
    </w:p>
    <w:p w:rsidR="00F35669" w:rsidRDefault="00F35669">
      <w:pPr>
        <w:widowControl w:val="0"/>
        <w:rPr>
          <w:spacing w:val="-6"/>
          <w:sz w:val="30"/>
          <w:szCs w:val="30"/>
        </w:rPr>
      </w:pPr>
    </w:p>
    <w:p w:rsidR="00F35669" w:rsidRDefault="00F35669">
      <w:pPr>
        <w:widowControl w:val="0"/>
        <w:rPr>
          <w:spacing w:val="-6"/>
          <w:sz w:val="30"/>
          <w:szCs w:val="30"/>
        </w:rPr>
      </w:pPr>
    </w:p>
    <w:p w:rsidR="00F35669" w:rsidRDefault="00F35669">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7B2240" w:rsidRDefault="007B2240">
      <w:pPr>
        <w:widowControl w:val="0"/>
        <w:rPr>
          <w:spacing w:val="-6"/>
          <w:sz w:val="30"/>
          <w:szCs w:val="30"/>
        </w:rPr>
      </w:pPr>
    </w:p>
    <w:p w:rsidR="00F35669" w:rsidRDefault="00F35669">
      <w:pPr>
        <w:widowControl w:val="0"/>
        <w:rPr>
          <w:spacing w:val="-6"/>
          <w:sz w:val="30"/>
          <w:szCs w:val="3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680"/>
        <w:gridCol w:w="4908"/>
      </w:tblGrid>
      <w:tr w:rsidR="00F35669" w:rsidTr="0032064D">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702"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w:t>
            </w:r>
          </w:p>
        </w:tc>
      </w:tr>
      <w:tr w:rsidR="00F35669" w:rsidTr="0032064D">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702"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color w:val="000000" w:themeColor="text1"/>
                <w:sz w:val="30"/>
                <w:szCs w:val="30"/>
                <w:lang w:eastAsia="ru-RU"/>
              </w:rPr>
              <w:t xml:space="preserve">29.09.2025 № </w:t>
            </w:r>
            <w:r w:rsidR="00747D35">
              <w:rPr>
                <w:rFonts w:ascii="Times New Roman" w:hAnsi="Times New Roman"/>
                <w:sz w:val="30"/>
                <w:szCs w:val="30"/>
                <w:lang w:eastAsia="ru-RU"/>
              </w:rPr>
              <w:t>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contextualSpacing/>
        <w:jc w:val="center"/>
        <w:rPr>
          <w:rFonts w:ascii="Times New Roman" w:hAnsi="Times New Roman"/>
          <w:b/>
          <w:sz w:val="30"/>
          <w:szCs w:val="30"/>
          <w:lang w:eastAsia="ru-RU"/>
        </w:rPr>
      </w:pPr>
      <w:r>
        <w:rPr>
          <w:rFonts w:ascii="Times New Roman" w:hAnsi="Times New Roman"/>
          <w:b/>
          <w:sz w:val="30"/>
          <w:szCs w:val="30"/>
          <w:lang w:eastAsia="ru-RU"/>
        </w:rPr>
        <w:t xml:space="preserve">Положение о премировании </w:t>
      </w:r>
    </w:p>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rPr>
        <w:t>работников государственного учреждения образования</w:t>
      </w:r>
    </w:p>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lang w:val="en-US"/>
        </w:rPr>
        <w:t>I</w:t>
      </w:r>
      <w:r>
        <w:rPr>
          <w:rFonts w:ascii="Times New Roman" w:hAnsi="Times New Roman"/>
          <w:b/>
          <w:sz w:val="30"/>
          <w:szCs w:val="30"/>
        </w:rPr>
        <w:t>.Общие положения</w:t>
      </w:r>
    </w:p>
    <w:p w:rsidR="00F35669" w:rsidRDefault="00AF7218">
      <w:pPr>
        <w:shd w:val="clear" w:color="auto" w:fill="FFFFFF"/>
        <w:spacing w:after="0" w:line="240" w:lineRule="auto"/>
        <w:ind w:firstLine="708"/>
        <w:textAlignment w:val="baseline"/>
        <w:rPr>
          <w:rFonts w:ascii="Times New Roman" w:hAnsi="Times New Roman"/>
          <w:sz w:val="30"/>
          <w:szCs w:val="30"/>
        </w:rPr>
      </w:pPr>
      <w:r>
        <w:rPr>
          <w:rFonts w:ascii="Times New Roman" w:hAnsi="Times New Roman"/>
          <w:sz w:val="30"/>
          <w:szCs w:val="30"/>
        </w:rPr>
        <w:t xml:space="preserve">1.Настоящее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(с изменениями и дополнениями). </w:t>
      </w:r>
    </w:p>
    <w:p w:rsidR="00F35669" w:rsidRDefault="00AF7218">
      <w:pPr>
        <w:shd w:val="clear" w:color="auto" w:fill="FFFFFF"/>
        <w:spacing w:after="0" w:line="240" w:lineRule="auto"/>
        <w:ind w:firstLine="708"/>
        <w:textAlignment w:val="baseline"/>
        <w:rPr>
          <w:rFonts w:ascii="Times New Roman" w:hAnsi="Times New Roman"/>
          <w:sz w:val="30"/>
          <w:szCs w:val="30"/>
        </w:rPr>
      </w:pPr>
      <w:r>
        <w:rPr>
          <w:rFonts w:ascii="Times New Roman" w:hAnsi="Times New Roman"/>
          <w:sz w:val="30"/>
          <w:szCs w:val="30"/>
        </w:rPr>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rsidR="00F35669" w:rsidRDefault="00AF7218">
      <w:pPr>
        <w:ind w:firstLine="720"/>
        <w:contextualSpacing/>
        <w:rPr>
          <w:rFonts w:ascii="Times New Roman" w:hAnsi="Times New Roman"/>
          <w:sz w:val="30"/>
          <w:szCs w:val="30"/>
        </w:rPr>
      </w:pPr>
      <w:r>
        <w:rPr>
          <w:rFonts w:ascii="Times New Roman" w:hAnsi="Times New Roman"/>
          <w:sz w:val="30"/>
          <w:szCs w:val="30"/>
        </w:rPr>
        <w:t>Источниками средств, направляемых на премирование, являются:</w:t>
      </w:r>
    </w:p>
    <w:p w:rsidR="00F35669" w:rsidRDefault="00AF7218">
      <w:pPr>
        <w:numPr>
          <w:ilvl w:val="0"/>
          <w:numId w:val="2"/>
        </w:numPr>
        <w:spacing w:after="0" w:line="240" w:lineRule="auto"/>
        <w:contextualSpacing/>
        <w:rPr>
          <w:rFonts w:ascii="Times New Roman" w:hAnsi="Times New Roman"/>
          <w:sz w:val="30"/>
          <w:szCs w:val="30"/>
        </w:rPr>
      </w:pPr>
      <w:r>
        <w:rPr>
          <w:rFonts w:ascii="Times New Roman" w:hAnsi="Times New Roman"/>
          <w:sz w:val="30"/>
          <w:szCs w:val="30"/>
        </w:rPr>
        <w:t>бюджетные средства, выделяемые на премирование работников (20% от суммы окладов работников учреждения с учетом нагрузки);</w:t>
      </w:r>
    </w:p>
    <w:p w:rsidR="00F35669" w:rsidRDefault="00AF7218">
      <w:pPr>
        <w:numPr>
          <w:ilvl w:val="0"/>
          <w:numId w:val="2"/>
        </w:numPr>
        <w:spacing w:after="0" w:line="240" w:lineRule="auto"/>
        <w:contextualSpacing/>
        <w:rPr>
          <w:rFonts w:ascii="Times New Roman" w:hAnsi="Times New Roman"/>
          <w:sz w:val="30"/>
          <w:szCs w:val="30"/>
        </w:rPr>
      </w:pPr>
      <w:r>
        <w:rPr>
          <w:rFonts w:ascii="Times New Roman" w:hAnsi="Times New Roman"/>
          <w:sz w:val="30"/>
          <w:szCs w:val="30"/>
        </w:rPr>
        <w:t xml:space="preserve">неиспользованные средства, предусмотренные на оплату труда;  </w:t>
      </w:r>
    </w:p>
    <w:p w:rsidR="00F35669" w:rsidRDefault="00AF7218">
      <w:pPr>
        <w:numPr>
          <w:ilvl w:val="0"/>
          <w:numId w:val="2"/>
        </w:numPr>
        <w:spacing w:after="0" w:line="240" w:lineRule="auto"/>
        <w:contextualSpacing/>
        <w:rPr>
          <w:rFonts w:ascii="Times New Roman" w:hAnsi="Times New Roman"/>
          <w:sz w:val="30"/>
          <w:szCs w:val="30"/>
        </w:rPr>
      </w:pPr>
      <w:r>
        <w:rPr>
          <w:rFonts w:ascii="Times New Roman" w:hAnsi="Times New Roman"/>
          <w:sz w:val="30"/>
          <w:szCs w:val="30"/>
        </w:rPr>
        <w:t>внебюджетные средства, получаемые от осуществления приносящей доходы деятельности учреждения в размерах, предусмотренных законодательством.</w:t>
      </w:r>
    </w:p>
    <w:p w:rsidR="00F35669" w:rsidRDefault="00F35669">
      <w:pPr>
        <w:shd w:val="clear" w:color="auto" w:fill="FFFFFF"/>
        <w:spacing w:after="0" w:line="240" w:lineRule="auto"/>
        <w:ind w:firstLine="709"/>
        <w:textAlignment w:val="baseline"/>
        <w:rPr>
          <w:rFonts w:ascii="Times New Roman" w:hAnsi="Times New Roman"/>
          <w:sz w:val="30"/>
          <w:szCs w:val="30"/>
          <w:lang w:eastAsia="ru-RU"/>
        </w:rPr>
      </w:pPr>
    </w:p>
    <w:p w:rsidR="00F35669" w:rsidRDefault="00AF7218">
      <w:pPr>
        <w:contextualSpacing/>
        <w:jc w:val="center"/>
        <w:rPr>
          <w:rFonts w:ascii="Times New Roman" w:hAnsi="Times New Roman"/>
          <w:b/>
          <w:sz w:val="30"/>
          <w:szCs w:val="30"/>
        </w:rPr>
      </w:pPr>
      <w:r>
        <w:rPr>
          <w:rFonts w:ascii="Times New Roman" w:hAnsi="Times New Roman"/>
          <w:b/>
          <w:sz w:val="30"/>
          <w:szCs w:val="30"/>
          <w:lang w:val="en-US"/>
        </w:rPr>
        <w:t>II</w:t>
      </w:r>
      <w:r>
        <w:rPr>
          <w:rFonts w:ascii="Times New Roman" w:hAnsi="Times New Roman"/>
          <w:b/>
          <w:sz w:val="30"/>
          <w:szCs w:val="30"/>
        </w:rPr>
        <w:t>. Условия и порядок премирования</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2. 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 процентном выражении от оклада с учетом педагогической нагрузки для педагогических работников, за исключением единовременного премирования;</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3. премированию подлежат все категории работников, в том числе и работающие на условиях совместительства (внутреннего и внешнего);</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4. 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 </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5. размер премии каждого работника определяется в пределах выделенной суммы премиальных средств, дифференцированного с учетом качества, эффективности его труда и максимальными размерами не ограничивается;</w:t>
      </w:r>
    </w:p>
    <w:p w:rsidR="00F35669" w:rsidRDefault="00AF7218">
      <w:pPr>
        <w:spacing w:line="240" w:lineRule="auto"/>
        <w:ind w:firstLine="708"/>
        <w:contextualSpacing/>
        <w:rPr>
          <w:rFonts w:ascii="Times New Roman" w:hAnsi="Times New Roman"/>
          <w:sz w:val="30"/>
          <w:szCs w:val="30"/>
        </w:rPr>
      </w:pPr>
      <w:r>
        <w:rPr>
          <w:rFonts w:ascii="Times New Roman" w:hAnsi="Times New Roman"/>
          <w:sz w:val="30"/>
          <w:szCs w:val="30"/>
        </w:rPr>
        <w:t>6. премия работника состоит из базового размера премии и дополнительного размера премии, который устанавливается по показателям и максимальными размерами не ограничивается;</w:t>
      </w:r>
    </w:p>
    <w:p w:rsidR="00F35669" w:rsidRDefault="00AF7218">
      <w:pPr>
        <w:spacing w:after="0" w:line="240" w:lineRule="auto"/>
        <w:ind w:firstLine="720"/>
        <w:contextualSpacing/>
        <w:rPr>
          <w:rFonts w:ascii="Times New Roman" w:hAnsi="Times New Roman"/>
          <w:sz w:val="30"/>
          <w:szCs w:val="30"/>
          <w:lang w:eastAsia="ru-RU"/>
        </w:rPr>
      </w:pPr>
      <w:r>
        <w:rPr>
          <w:rFonts w:ascii="Times New Roman" w:hAnsi="Times New Roman"/>
          <w:sz w:val="30"/>
          <w:szCs w:val="30"/>
        </w:rPr>
        <w:t xml:space="preserve">7. базовый размер премии является обязательной величиной для каждого работника за выполнение своих функциональных и должностных обязанностей, согласно нагрузки (объема выполняемых работ) и устанавливается в размере </w:t>
      </w:r>
      <w:r>
        <w:rPr>
          <w:rFonts w:ascii="Times New Roman" w:hAnsi="Times New Roman"/>
          <w:bCs/>
          <w:sz w:val="30"/>
          <w:szCs w:val="30"/>
          <w:lang w:eastAsia="ru-RU"/>
        </w:rPr>
        <w:t xml:space="preserve">5% </w:t>
      </w:r>
      <w:r>
        <w:rPr>
          <w:rFonts w:ascii="Times New Roman" w:hAnsi="Times New Roman"/>
          <w:sz w:val="30"/>
          <w:szCs w:val="30"/>
          <w:lang w:eastAsia="ru-RU"/>
        </w:rPr>
        <w:t>от оклада согласно тарификации и штатного расписания выплачивается всем работникам, в том числе работающим на условиях внутреннего и внешнего совместительства;</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8. 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9. премия не начисляется за периоды: </w:t>
      </w:r>
    </w:p>
    <w:p w:rsidR="00F35669" w:rsidRDefault="00AF7218">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временной нетрудоспособности;</w:t>
      </w:r>
    </w:p>
    <w:p w:rsidR="00F35669" w:rsidRDefault="00AF7218">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трудовых, социальных отпусков;</w:t>
      </w:r>
    </w:p>
    <w:p w:rsidR="00F35669" w:rsidRDefault="00AF7218">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повышения квалификации;</w:t>
      </w:r>
      <w:r>
        <w:rPr>
          <w:rFonts w:ascii="Times New Roman" w:hAnsi="Times New Roman"/>
          <w:sz w:val="30"/>
          <w:szCs w:val="30"/>
        </w:rPr>
        <w:tab/>
      </w:r>
    </w:p>
    <w:p w:rsidR="00F35669" w:rsidRDefault="00AF7218">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10. 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r>
        <w:rPr>
          <w:rFonts w:ascii="Times New Roman" w:hAnsi="Times New Roman"/>
          <w:sz w:val="30"/>
          <w:szCs w:val="30"/>
        </w:rPr>
        <w:tab/>
      </w:r>
    </w:p>
    <w:p w:rsidR="00F35669" w:rsidRDefault="00AF7218">
      <w:pPr>
        <w:spacing w:after="0" w:line="240" w:lineRule="auto"/>
        <w:ind w:firstLine="720"/>
        <w:rPr>
          <w:rFonts w:ascii="Times New Roman" w:hAnsi="Times New Roman"/>
          <w:sz w:val="30"/>
          <w:szCs w:val="30"/>
          <w:lang w:eastAsia="ru-RU"/>
        </w:rPr>
      </w:pPr>
      <w:r>
        <w:rPr>
          <w:rFonts w:ascii="Times New Roman" w:hAnsi="Times New Roman"/>
          <w:sz w:val="30"/>
          <w:szCs w:val="30"/>
          <w:lang w:eastAsia="ru-RU"/>
        </w:rPr>
        <w:t>11. премирование руководителя учреждения образования осуществляется отделом образования, спорта и туризма администрации Новобелицкого района г. Гомеля по согласованию с районным комитетом Профсоюза на основании Положения о премировании руководителей учреждений образования.</w:t>
      </w:r>
    </w:p>
    <w:p w:rsidR="00F35669" w:rsidRDefault="00F35669">
      <w:pPr>
        <w:contextualSpacing/>
        <w:jc w:val="center"/>
        <w:rPr>
          <w:rFonts w:ascii="Times New Roman" w:hAnsi="Times New Roman"/>
          <w:b/>
          <w:sz w:val="30"/>
          <w:szCs w:val="30"/>
        </w:rPr>
      </w:pP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lang w:val="en-US"/>
        </w:rPr>
        <w:t>III</w:t>
      </w:r>
      <w:r>
        <w:rPr>
          <w:rFonts w:ascii="Times New Roman" w:hAnsi="Times New Roman"/>
          <w:b/>
          <w:sz w:val="30"/>
          <w:szCs w:val="30"/>
        </w:rPr>
        <w:t>. Показатели и размеры дополнительного премирования</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по показателям</w:t>
      </w:r>
    </w:p>
    <w:p w:rsidR="00F35669" w:rsidRDefault="00AF7218">
      <w:pPr>
        <w:spacing w:after="0" w:line="240" w:lineRule="auto"/>
        <w:ind w:firstLine="660"/>
        <w:rPr>
          <w:rFonts w:ascii="Times New Roman" w:hAnsi="Times New Roman"/>
          <w:sz w:val="30"/>
          <w:szCs w:val="30"/>
        </w:rPr>
      </w:pPr>
      <w:r>
        <w:rPr>
          <w:rFonts w:ascii="Times New Roman" w:hAnsi="Times New Roman"/>
          <w:sz w:val="30"/>
          <w:szCs w:val="30"/>
        </w:rPr>
        <w:t xml:space="preserve">12. </w:t>
      </w:r>
      <w:r>
        <w:rPr>
          <w:rFonts w:ascii="Times New Roman" w:hAnsi="Times New Roman"/>
          <w:b/>
          <w:sz w:val="30"/>
          <w:szCs w:val="30"/>
        </w:rPr>
        <w:t>Показатели дополнительного премирования для заместителей руководителя:</w:t>
      </w:r>
      <w:r>
        <w:rPr>
          <w:rFonts w:ascii="Times New Roman" w:hAnsi="Times New Roman"/>
          <w:sz w:val="30"/>
          <w:szCs w:val="30"/>
        </w:rPr>
        <w:t xml:space="preserve">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
        <w:gridCol w:w="7004"/>
        <w:gridCol w:w="1197"/>
      </w:tblGrid>
      <w:tr w:rsidR="00F35669">
        <w:tc>
          <w:tcPr>
            <w:tcW w:w="103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12.1</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своевременное и полное оформление материалов передового опыта, организация выставок</w:t>
            </w:r>
          </w:p>
        </w:tc>
        <w:tc>
          <w:tcPr>
            <w:tcW w:w="1217" w:type="dxa"/>
          </w:tcPr>
          <w:p w:rsidR="00F35669" w:rsidRDefault="00AF7218">
            <w:pPr>
              <w:spacing w:after="0" w:line="240" w:lineRule="auto"/>
              <w:rPr>
                <w:sz w:val="30"/>
                <w:szCs w:val="30"/>
              </w:rPr>
            </w:pPr>
            <w:r>
              <w:rPr>
                <w:rFonts w:ascii="Times New Roman" w:hAnsi="Times New Roman"/>
                <w:sz w:val="30"/>
                <w:szCs w:val="30"/>
              </w:rPr>
              <w:t>5-40%</w:t>
            </w:r>
          </w:p>
        </w:tc>
      </w:tr>
      <w:tr w:rsidR="00F35669">
        <w:tc>
          <w:tcPr>
            <w:tcW w:w="103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12.2</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вклад в оснащение учебно-методической базы учреждений</w:t>
            </w:r>
          </w:p>
        </w:tc>
        <w:tc>
          <w:tcPr>
            <w:tcW w:w="1217" w:type="dxa"/>
          </w:tcPr>
          <w:p w:rsidR="00F35669" w:rsidRDefault="00AF7218">
            <w:pPr>
              <w:spacing w:after="0" w:line="240" w:lineRule="auto"/>
              <w:rPr>
                <w:sz w:val="30"/>
                <w:szCs w:val="30"/>
              </w:rPr>
            </w:pPr>
            <w:r>
              <w:rPr>
                <w:rFonts w:ascii="Times New Roman" w:hAnsi="Times New Roman"/>
                <w:sz w:val="30"/>
                <w:szCs w:val="30"/>
              </w:rPr>
              <w:t>5-40%</w:t>
            </w:r>
          </w:p>
        </w:tc>
      </w:tr>
      <w:tr w:rsidR="00F35669">
        <w:tc>
          <w:tcPr>
            <w:tcW w:w="1038"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12.3</w:t>
            </w:r>
          </w:p>
        </w:tc>
        <w:tc>
          <w:tcPr>
            <w:tcW w:w="7203"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совершенствование учебного процесса: укрепление материально-технической базы, трудовой дисциплины</w:t>
            </w:r>
          </w:p>
        </w:tc>
        <w:tc>
          <w:tcPr>
            <w:tcW w:w="1217"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5-40%</w:t>
            </w:r>
          </w:p>
        </w:tc>
      </w:tr>
      <w:tr w:rsidR="00F35669">
        <w:tc>
          <w:tcPr>
            <w:tcW w:w="1038" w:type="dxa"/>
          </w:tcPr>
          <w:p w:rsidR="00F35669" w:rsidRDefault="00AF7218">
            <w:pPr>
              <w:spacing w:after="0" w:line="240" w:lineRule="auto"/>
              <w:rPr>
                <w:color w:val="000000"/>
                <w:sz w:val="30"/>
                <w:szCs w:val="30"/>
              </w:rPr>
            </w:pPr>
            <w:r>
              <w:rPr>
                <w:rFonts w:ascii="Times New Roman" w:hAnsi="Times New Roman"/>
                <w:color w:val="000000"/>
                <w:sz w:val="30"/>
                <w:szCs w:val="30"/>
              </w:rPr>
              <w:t>12.4</w:t>
            </w:r>
          </w:p>
        </w:tc>
        <w:tc>
          <w:tcPr>
            <w:tcW w:w="7203"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соблюдение норм служебной и профессиональной этики</w:t>
            </w:r>
          </w:p>
        </w:tc>
        <w:tc>
          <w:tcPr>
            <w:tcW w:w="1217" w:type="dxa"/>
          </w:tcPr>
          <w:p w:rsidR="00F35669" w:rsidRDefault="00AF7218">
            <w:pPr>
              <w:spacing w:after="0" w:line="240" w:lineRule="auto"/>
              <w:rPr>
                <w:sz w:val="30"/>
                <w:szCs w:val="30"/>
              </w:rPr>
            </w:pPr>
            <w:r>
              <w:rPr>
                <w:rFonts w:ascii="Times New Roman" w:hAnsi="Times New Roman"/>
                <w:sz w:val="30"/>
                <w:szCs w:val="30"/>
              </w:rPr>
              <w:t>3-30%</w:t>
            </w:r>
          </w:p>
        </w:tc>
      </w:tr>
      <w:tr w:rsidR="00F35669">
        <w:tc>
          <w:tcPr>
            <w:tcW w:w="1038" w:type="dxa"/>
          </w:tcPr>
          <w:p w:rsidR="00F35669" w:rsidRDefault="00AF7218">
            <w:pPr>
              <w:spacing w:after="0" w:line="240" w:lineRule="auto"/>
              <w:rPr>
                <w:sz w:val="30"/>
                <w:szCs w:val="30"/>
              </w:rPr>
            </w:pPr>
            <w:r>
              <w:rPr>
                <w:rFonts w:ascii="Times New Roman" w:hAnsi="Times New Roman"/>
                <w:sz w:val="30"/>
                <w:szCs w:val="30"/>
              </w:rPr>
              <w:t>12.5</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обеспечение сохранности закрепленных материальных ценностей</w:t>
            </w:r>
          </w:p>
        </w:tc>
        <w:tc>
          <w:tcPr>
            <w:tcW w:w="1217"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5-30%</w:t>
            </w:r>
          </w:p>
        </w:tc>
      </w:tr>
      <w:tr w:rsidR="00F35669">
        <w:tc>
          <w:tcPr>
            <w:tcW w:w="1038" w:type="dxa"/>
          </w:tcPr>
          <w:p w:rsidR="00F35669" w:rsidRDefault="00AF7218">
            <w:pPr>
              <w:spacing w:after="0" w:line="240" w:lineRule="auto"/>
              <w:rPr>
                <w:sz w:val="30"/>
                <w:szCs w:val="30"/>
              </w:rPr>
            </w:pPr>
            <w:r>
              <w:rPr>
                <w:rFonts w:ascii="Times New Roman" w:hAnsi="Times New Roman"/>
                <w:sz w:val="30"/>
                <w:szCs w:val="30"/>
              </w:rPr>
              <w:t>12.6</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обеспечение условий для надлежащего содержания помещений, зданий, сооружений</w:t>
            </w:r>
          </w:p>
        </w:tc>
        <w:tc>
          <w:tcPr>
            <w:tcW w:w="1217" w:type="dxa"/>
          </w:tcPr>
          <w:p w:rsidR="00F35669" w:rsidRDefault="00AF7218">
            <w:pPr>
              <w:spacing w:after="0" w:line="240" w:lineRule="auto"/>
              <w:rPr>
                <w:sz w:val="30"/>
                <w:szCs w:val="30"/>
              </w:rPr>
            </w:pPr>
            <w:r>
              <w:rPr>
                <w:rFonts w:ascii="Times New Roman" w:hAnsi="Times New Roman"/>
                <w:sz w:val="30"/>
                <w:szCs w:val="30"/>
              </w:rPr>
              <w:t>3-40%</w:t>
            </w:r>
          </w:p>
        </w:tc>
      </w:tr>
      <w:tr w:rsidR="00F35669">
        <w:tc>
          <w:tcPr>
            <w:tcW w:w="1038" w:type="dxa"/>
          </w:tcPr>
          <w:p w:rsidR="00F35669" w:rsidRDefault="00AF7218">
            <w:pPr>
              <w:spacing w:after="0" w:line="240" w:lineRule="auto"/>
              <w:rPr>
                <w:sz w:val="30"/>
                <w:szCs w:val="30"/>
              </w:rPr>
            </w:pPr>
            <w:r>
              <w:rPr>
                <w:rFonts w:ascii="Times New Roman" w:hAnsi="Times New Roman"/>
                <w:sz w:val="30"/>
                <w:szCs w:val="30"/>
              </w:rPr>
              <w:t>12.7</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соблюдение требований охраны труда и техники безопасности</w:t>
            </w:r>
          </w:p>
        </w:tc>
        <w:tc>
          <w:tcPr>
            <w:tcW w:w="1217" w:type="dxa"/>
          </w:tcPr>
          <w:p w:rsidR="00F35669" w:rsidRDefault="00AF7218">
            <w:pPr>
              <w:spacing w:after="0" w:line="240" w:lineRule="auto"/>
              <w:rPr>
                <w:sz w:val="30"/>
                <w:szCs w:val="30"/>
              </w:rPr>
            </w:pPr>
            <w:r>
              <w:rPr>
                <w:rFonts w:ascii="Times New Roman" w:hAnsi="Times New Roman"/>
                <w:sz w:val="30"/>
                <w:szCs w:val="30"/>
              </w:rPr>
              <w:t>3-40%</w:t>
            </w:r>
          </w:p>
        </w:tc>
      </w:tr>
      <w:tr w:rsidR="00F35669">
        <w:tc>
          <w:tcPr>
            <w:tcW w:w="1038" w:type="dxa"/>
          </w:tcPr>
          <w:p w:rsidR="00F35669" w:rsidRDefault="00AF7218">
            <w:pPr>
              <w:spacing w:after="0" w:line="240" w:lineRule="auto"/>
              <w:rPr>
                <w:sz w:val="30"/>
                <w:szCs w:val="30"/>
              </w:rPr>
            </w:pPr>
            <w:r>
              <w:rPr>
                <w:rFonts w:ascii="Times New Roman" w:hAnsi="Times New Roman"/>
                <w:sz w:val="30"/>
                <w:szCs w:val="30"/>
              </w:rPr>
              <w:t>12.8</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организация и осуществление работы по охране труда </w:t>
            </w:r>
          </w:p>
        </w:tc>
        <w:tc>
          <w:tcPr>
            <w:tcW w:w="1217" w:type="dxa"/>
          </w:tcPr>
          <w:p w:rsidR="00F35669" w:rsidRDefault="00AF7218">
            <w:pPr>
              <w:spacing w:after="0" w:line="240" w:lineRule="auto"/>
              <w:rPr>
                <w:sz w:val="30"/>
                <w:szCs w:val="30"/>
              </w:rPr>
            </w:pPr>
            <w:r>
              <w:rPr>
                <w:rFonts w:ascii="Times New Roman" w:hAnsi="Times New Roman"/>
                <w:sz w:val="30"/>
                <w:szCs w:val="30"/>
              </w:rPr>
              <w:t>5-50%</w:t>
            </w:r>
          </w:p>
        </w:tc>
      </w:tr>
      <w:tr w:rsidR="00F35669">
        <w:tc>
          <w:tcPr>
            <w:tcW w:w="103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12.9</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объем и разновидность выполняемой работы, ее интенсивность</w:t>
            </w:r>
          </w:p>
        </w:tc>
        <w:tc>
          <w:tcPr>
            <w:tcW w:w="1217" w:type="dxa"/>
          </w:tcPr>
          <w:p w:rsidR="00F35669" w:rsidRDefault="00AF7218">
            <w:pPr>
              <w:spacing w:after="0" w:line="240" w:lineRule="auto"/>
              <w:rPr>
                <w:sz w:val="30"/>
                <w:szCs w:val="30"/>
              </w:rPr>
            </w:pPr>
            <w:r>
              <w:rPr>
                <w:rFonts w:ascii="Times New Roman" w:hAnsi="Times New Roman"/>
                <w:sz w:val="30"/>
                <w:szCs w:val="30"/>
              </w:rPr>
              <w:t>1-30%</w:t>
            </w:r>
          </w:p>
        </w:tc>
      </w:tr>
      <w:tr w:rsidR="00F35669">
        <w:tc>
          <w:tcPr>
            <w:tcW w:w="103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12.10</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по популяризацию работы учреждения образования через социальные сети</w:t>
            </w:r>
          </w:p>
        </w:tc>
        <w:tc>
          <w:tcPr>
            <w:tcW w:w="1217"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3-50%</w:t>
            </w:r>
          </w:p>
        </w:tc>
      </w:tr>
      <w:tr w:rsidR="00F35669">
        <w:tc>
          <w:tcPr>
            <w:tcW w:w="103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12.11</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системную работу по наполнению и обновлению сайта учреждения образования</w:t>
            </w:r>
          </w:p>
        </w:tc>
        <w:tc>
          <w:tcPr>
            <w:tcW w:w="1217"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3-50%</w:t>
            </w:r>
          </w:p>
        </w:tc>
      </w:tr>
      <w:tr w:rsidR="00F35669">
        <w:tc>
          <w:tcPr>
            <w:tcW w:w="103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12.12</w:t>
            </w:r>
          </w:p>
        </w:tc>
        <w:tc>
          <w:tcPr>
            <w:tcW w:w="7203"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ответственному за питание воспитанников, ведение документации и предоставление отчетности по питанию</w:t>
            </w:r>
          </w:p>
        </w:tc>
        <w:tc>
          <w:tcPr>
            <w:tcW w:w="1217"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bl>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 xml:space="preserve">13. </w:t>
      </w:r>
      <w:r>
        <w:rPr>
          <w:rFonts w:ascii="Times New Roman" w:hAnsi="Times New Roman"/>
          <w:b/>
          <w:sz w:val="30"/>
          <w:szCs w:val="30"/>
        </w:rPr>
        <w:t>Показатели дополнительного премирования для педагогических работников:</w:t>
      </w:r>
    </w:p>
    <w:tbl>
      <w:tblPr>
        <w:tblW w:w="960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371"/>
        <w:gridCol w:w="1276"/>
      </w:tblGrid>
      <w:tr w:rsidR="00F35669">
        <w:tc>
          <w:tcPr>
            <w:tcW w:w="959" w:type="dxa"/>
          </w:tcPr>
          <w:p w:rsidR="00F35669" w:rsidRDefault="00AF7218">
            <w:pPr>
              <w:rPr>
                <w:sz w:val="30"/>
                <w:szCs w:val="30"/>
              </w:rPr>
            </w:pPr>
            <w:r>
              <w:rPr>
                <w:rFonts w:ascii="Times New Roman" w:hAnsi="Times New Roman"/>
                <w:sz w:val="30"/>
                <w:szCs w:val="30"/>
              </w:rPr>
              <w:t>13.1</w:t>
            </w:r>
          </w:p>
        </w:tc>
        <w:tc>
          <w:tcPr>
            <w:tcW w:w="7371"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соблюдение требований охраны труда и техники безопасности</w:t>
            </w:r>
          </w:p>
        </w:tc>
        <w:tc>
          <w:tcPr>
            <w:tcW w:w="1276" w:type="dxa"/>
          </w:tcPr>
          <w:p w:rsidR="00F35669" w:rsidRDefault="00AF7218">
            <w:pPr>
              <w:rPr>
                <w:sz w:val="30"/>
                <w:szCs w:val="30"/>
              </w:rPr>
            </w:pPr>
            <w:r>
              <w:rPr>
                <w:rFonts w:ascii="Times New Roman" w:hAnsi="Times New Roman"/>
                <w:sz w:val="30"/>
                <w:szCs w:val="30"/>
              </w:rPr>
              <w:t>3-30%</w:t>
            </w:r>
          </w:p>
        </w:tc>
      </w:tr>
      <w:tr w:rsidR="00F35669">
        <w:tc>
          <w:tcPr>
            <w:tcW w:w="959" w:type="dxa"/>
          </w:tcPr>
          <w:p w:rsidR="00F35669" w:rsidRDefault="00AF7218">
            <w:pPr>
              <w:rPr>
                <w:sz w:val="30"/>
                <w:szCs w:val="30"/>
              </w:rPr>
            </w:pPr>
            <w:r>
              <w:rPr>
                <w:rFonts w:ascii="Times New Roman" w:hAnsi="Times New Roman"/>
                <w:sz w:val="30"/>
                <w:szCs w:val="30"/>
              </w:rPr>
              <w:t>13.2</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обобщение передового опыта, выступление с докладами, сообщениями по обмену опытом, проведение мастер-классов, публикации СМИ</w:t>
            </w:r>
          </w:p>
        </w:tc>
        <w:tc>
          <w:tcPr>
            <w:tcW w:w="1276" w:type="dxa"/>
          </w:tcPr>
          <w:p w:rsidR="00F35669" w:rsidRDefault="00AF7218">
            <w:pPr>
              <w:rPr>
                <w:sz w:val="30"/>
                <w:szCs w:val="30"/>
              </w:rPr>
            </w:pPr>
            <w:r>
              <w:rPr>
                <w:rFonts w:ascii="Times New Roman" w:hAnsi="Times New Roman"/>
                <w:sz w:val="30"/>
                <w:szCs w:val="30"/>
              </w:rPr>
              <w:t>5-50%</w:t>
            </w:r>
          </w:p>
        </w:tc>
      </w:tr>
      <w:tr w:rsidR="00F35669">
        <w:tc>
          <w:tcPr>
            <w:tcW w:w="959" w:type="dxa"/>
          </w:tcPr>
          <w:p w:rsidR="00F35669" w:rsidRDefault="00AF7218">
            <w:pPr>
              <w:rPr>
                <w:rFonts w:ascii="Times New Roman" w:hAnsi="Times New Roman"/>
                <w:sz w:val="30"/>
                <w:szCs w:val="30"/>
              </w:rPr>
            </w:pPr>
            <w:r>
              <w:rPr>
                <w:rFonts w:ascii="Times New Roman" w:hAnsi="Times New Roman"/>
                <w:sz w:val="30"/>
                <w:szCs w:val="30"/>
              </w:rPr>
              <w:t>13.3</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качественное выполнение разовых поручений администрации</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59" w:type="dxa"/>
          </w:tcPr>
          <w:p w:rsidR="00F35669" w:rsidRDefault="00AF7218">
            <w:pPr>
              <w:rPr>
                <w:sz w:val="30"/>
                <w:szCs w:val="30"/>
              </w:rPr>
            </w:pPr>
            <w:r>
              <w:rPr>
                <w:rFonts w:ascii="Times New Roman" w:hAnsi="Times New Roman"/>
                <w:sz w:val="30"/>
                <w:szCs w:val="30"/>
              </w:rPr>
              <w:t>13.4</w:t>
            </w:r>
          </w:p>
        </w:tc>
        <w:tc>
          <w:tcPr>
            <w:tcW w:w="7371"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вклад в оснащение учебно-методической и материальной базы учреждения</w:t>
            </w:r>
          </w:p>
        </w:tc>
        <w:tc>
          <w:tcPr>
            <w:tcW w:w="1276" w:type="dxa"/>
          </w:tcPr>
          <w:p w:rsidR="00F35669" w:rsidRDefault="00AF7218">
            <w:pPr>
              <w:rPr>
                <w:sz w:val="30"/>
                <w:szCs w:val="30"/>
              </w:rPr>
            </w:pPr>
            <w:r>
              <w:rPr>
                <w:rFonts w:ascii="Times New Roman" w:hAnsi="Times New Roman"/>
                <w:sz w:val="30"/>
                <w:szCs w:val="30"/>
              </w:rPr>
              <w:t>1-40%</w:t>
            </w:r>
          </w:p>
        </w:tc>
      </w:tr>
      <w:tr w:rsidR="00F35669">
        <w:tc>
          <w:tcPr>
            <w:tcW w:w="959" w:type="dxa"/>
          </w:tcPr>
          <w:p w:rsidR="00F35669" w:rsidRDefault="00AF7218">
            <w:pPr>
              <w:rPr>
                <w:sz w:val="30"/>
                <w:szCs w:val="30"/>
              </w:rPr>
            </w:pPr>
            <w:r>
              <w:rPr>
                <w:rFonts w:ascii="Times New Roman" w:hAnsi="Times New Roman"/>
                <w:sz w:val="30"/>
                <w:szCs w:val="30"/>
              </w:rPr>
              <w:t>13.5</w:t>
            </w:r>
          </w:p>
        </w:tc>
        <w:tc>
          <w:tcPr>
            <w:tcW w:w="7371"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накопление дидактического, раздаточного материала, наглядных пособий</w:t>
            </w:r>
          </w:p>
        </w:tc>
        <w:tc>
          <w:tcPr>
            <w:tcW w:w="1276" w:type="dxa"/>
          </w:tcPr>
          <w:p w:rsidR="00F35669" w:rsidRDefault="00AF7218">
            <w:pPr>
              <w:rPr>
                <w:sz w:val="30"/>
                <w:szCs w:val="30"/>
              </w:rPr>
            </w:pPr>
            <w:r>
              <w:rPr>
                <w:rFonts w:ascii="Times New Roman" w:hAnsi="Times New Roman"/>
                <w:sz w:val="30"/>
                <w:szCs w:val="30"/>
              </w:rPr>
              <w:t>1-40%</w:t>
            </w:r>
          </w:p>
        </w:tc>
      </w:tr>
      <w:tr w:rsidR="00F35669">
        <w:tc>
          <w:tcPr>
            <w:tcW w:w="959" w:type="dxa"/>
          </w:tcPr>
          <w:p w:rsidR="00F35669" w:rsidRDefault="00AF7218">
            <w:pPr>
              <w:rPr>
                <w:sz w:val="30"/>
                <w:szCs w:val="30"/>
              </w:rPr>
            </w:pPr>
            <w:r>
              <w:rPr>
                <w:rFonts w:ascii="Times New Roman" w:hAnsi="Times New Roman"/>
                <w:color w:val="000000" w:themeColor="text1"/>
                <w:sz w:val="30"/>
                <w:szCs w:val="30"/>
              </w:rPr>
              <w:t>13.6</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педагогам, при сдаче на высшую квалификационную категорию (однократно)</w:t>
            </w:r>
          </w:p>
        </w:tc>
        <w:tc>
          <w:tcPr>
            <w:tcW w:w="1276" w:type="dxa"/>
          </w:tcPr>
          <w:p w:rsidR="00F35669" w:rsidRDefault="00AF7218">
            <w:pPr>
              <w:rPr>
                <w:sz w:val="30"/>
                <w:szCs w:val="30"/>
              </w:rPr>
            </w:pPr>
            <w:r>
              <w:rPr>
                <w:rFonts w:ascii="Times New Roman" w:hAnsi="Times New Roman"/>
                <w:sz w:val="30"/>
                <w:szCs w:val="30"/>
              </w:rPr>
              <w:t>1-40%</w:t>
            </w:r>
          </w:p>
        </w:tc>
      </w:tr>
      <w:tr w:rsidR="00F35669">
        <w:trPr>
          <w:trHeight w:val="537"/>
        </w:trPr>
        <w:tc>
          <w:tcPr>
            <w:tcW w:w="959" w:type="dxa"/>
          </w:tcPr>
          <w:p w:rsidR="00F35669" w:rsidRDefault="00AF7218">
            <w:pPr>
              <w:rPr>
                <w:sz w:val="30"/>
                <w:szCs w:val="30"/>
              </w:rPr>
            </w:pPr>
            <w:r>
              <w:rPr>
                <w:rFonts w:ascii="Times New Roman" w:hAnsi="Times New Roman"/>
                <w:sz w:val="30"/>
                <w:szCs w:val="30"/>
              </w:rPr>
              <w:t>13.7</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выполнение поручений, требующих дополнительных затрат времени</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59" w:type="dxa"/>
          </w:tcPr>
          <w:p w:rsidR="00F35669" w:rsidRDefault="00AF7218">
            <w:pPr>
              <w:rPr>
                <w:rFonts w:ascii="Times New Roman" w:hAnsi="Times New Roman"/>
                <w:sz w:val="30"/>
                <w:szCs w:val="30"/>
              </w:rPr>
            </w:pPr>
            <w:r>
              <w:rPr>
                <w:rFonts w:ascii="Times New Roman" w:hAnsi="Times New Roman"/>
                <w:sz w:val="30"/>
                <w:szCs w:val="30"/>
              </w:rPr>
              <w:t>13.8</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выполнение более сложной и ответственной работы по сравнению с другими работниками</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59" w:type="dxa"/>
          </w:tcPr>
          <w:p w:rsidR="00F35669" w:rsidRDefault="00AF7218">
            <w:pPr>
              <w:rPr>
                <w:color w:val="000000"/>
                <w:sz w:val="30"/>
                <w:szCs w:val="30"/>
              </w:rPr>
            </w:pPr>
            <w:r>
              <w:rPr>
                <w:rFonts w:ascii="Times New Roman" w:hAnsi="Times New Roman"/>
                <w:color w:val="000000"/>
                <w:sz w:val="30"/>
                <w:szCs w:val="30"/>
              </w:rPr>
              <w:t>13.9</w:t>
            </w:r>
          </w:p>
        </w:tc>
        <w:tc>
          <w:tcPr>
            <w:tcW w:w="7371"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за результативное участие в культурно-массовых, спортивных и других мероприятиях на уровне района (города, области, республики)</w:t>
            </w:r>
          </w:p>
        </w:tc>
        <w:tc>
          <w:tcPr>
            <w:tcW w:w="1276" w:type="dxa"/>
          </w:tcPr>
          <w:p w:rsidR="00F35669" w:rsidRDefault="00AF7218">
            <w:pPr>
              <w:rPr>
                <w:color w:val="000000"/>
                <w:sz w:val="30"/>
                <w:szCs w:val="30"/>
              </w:rPr>
            </w:pPr>
            <w:r>
              <w:rPr>
                <w:rFonts w:ascii="Times New Roman" w:hAnsi="Times New Roman"/>
                <w:color w:val="000000"/>
                <w:sz w:val="30"/>
                <w:szCs w:val="30"/>
              </w:rPr>
              <w:t>5-40%</w:t>
            </w:r>
          </w:p>
        </w:tc>
      </w:tr>
      <w:tr w:rsidR="00F35669">
        <w:tc>
          <w:tcPr>
            <w:tcW w:w="959" w:type="dxa"/>
          </w:tcPr>
          <w:p w:rsidR="00F35669" w:rsidRDefault="00AF7218">
            <w:pPr>
              <w:rPr>
                <w:sz w:val="30"/>
                <w:szCs w:val="30"/>
              </w:rPr>
            </w:pPr>
            <w:r>
              <w:rPr>
                <w:rFonts w:ascii="Times New Roman" w:hAnsi="Times New Roman"/>
                <w:sz w:val="30"/>
                <w:szCs w:val="30"/>
              </w:rPr>
              <w:t>13.10</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участие воспитанников в районных (городских, областных, республиканских)  и других конкурсах</w:t>
            </w:r>
          </w:p>
        </w:tc>
        <w:tc>
          <w:tcPr>
            <w:tcW w:w="1276" w:type="dxa"/>
          </w:tcPr>
          <w:p w:rsidR="00F35669" w:rsidRDefault="00AF7218">
            <w:pPr>
              <w:rPr>
                <w:rFonts w:ascii="Times New Roman" w:hAnsi="Times New Roman"/>
                <w:sz w:val="30"/>
                <w:szCs w:val="30"/>
              </w:rPr>
            </w:pPr>
            <w:r>
              <w:rPr>
                <w:rFonts w:ascii="Times New Roman" w:hAnsi="Times New Roman"/>
                <w:sz w:val="30"/>
                <w:szCs w:val="30"/>
              </w:rPr>
              <w:t>3-40%</w:t>
            </w:r>
          </w:p>
        </w:tc>
      </w:tr>
      <w:tr w:rsidR="00F35669">
        <w:tc>
          <w:tcPr>
            <w:tcW w:w="959" w:type="dxa"/>
          </w:tcPr>
          <w:p w:rsidR="00F35669" w:rsidRDefault="00AF7218">
            <w:pPr>
              <w:rPr>
                <w:sz w:val="30"/>
                <w:szCs w:val="30"/>
              </w:rPr>
            </w:pPr>
            <w:r>
              <w:rPr>
                <w:rFonts w:ascii="Times New Roman" w:hAnsi="Times New Roman"/>
                <w:sz w:val="30"/>
                <w:szCs w:val="30"/>
              </w:rPr>
              <w:t>13.11</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результативное  участие воспитанников в районных (городских, областных, республиканских)  и других конкурсах</w:t>
            </w:r>
          </w:p>
        </w:tc>
        <w:tc>
          <w:tcPr>
            <w:tcW w:w="1276" w:type="dxa"/>
          </w:tcPr>
          <w:p w:rsidR="00F35669" w:rsidRDefault="00AF7218">
            <w:pPr>
              <w:rPr>
                <w:sz w:val="30"/>
                <w:szCs w:val="30"/>
              </w:rPr>
            </w:pPr>
            <w:r>
              <w:rPr>
                <w:rFonts w:ascii="Times New Roman" w:hAnsi="Times New Roman"/>
                <w:sz w:val="30"/>
                <w:szCs w:val="30"/>
              </w:rPr>
              <w:t>5-40%</w:t>
            </w:r>
          </w:p>
        </w:tc>
      </w:tr>
      <w:tr w:rsidR="00F35669">
        <w:tc>
          <w:tcPr>
            <w:tcW w:w="959" w:type="dxa"/>
          </w:tcPr>
          <w:p w:rsidR="00F35669" w:rsidRDefault="00AF7218">
            <w:pPr>
              <w:rPr>
                <w:sz w:val="30"/>
                <w:szCs w:val="30"/>
              </w:rPr>
            </w:pPr>
            <w:r>
              <w:rPr>
                <w:rFonts w:ascii="Times New Roman" w:hAnsi="Times New Roman"/>
                <w:sz w:val="30"/>
                <w:szCs w:val="30"/>
              </w:rPr>
              <w:t>13.12</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результативное участие в конкурсах на уровне района (города, области, республики)</w:t>
            </w:r>
          </w:p>
        </w:tc>
        <w:tc>
          <w:tcPr>
            <w:tcW w:w="1276" w:type="dxa"/>
          </w:tcPr>
          <w:p w:rsidR="00F35669" w:rsidRDefault="00AF7218">
            <w:pPr>
              <w:rPr>
                <w:sz w:val="30"/>
                <w:szCs w:val="30"/>
              </w:rPr>
            </w:pPr>
            <w:r>
              <w:rPr>
                <w:rFonts w:ascii="Times New Roman" w:hAnsi="Times New Roman"/>
                <w:sz w:val="30"/>
                <w:szCs w:val="30"/>
              </w:rPr>
              <w:t>5-50%</w:t>
            </w:r>
          </w:p>
        </w:tc>
      </w:tr>
      <w:tr w:rsidR="00F35669">
        <w:tc>
          <w:tcPr>
            <w:tcW w:w="959" w:type="dxa"/>
          </w:tcPr>
          <w:p w:rsidR="00F35669" w:rsidRDefault="00AF7218">
            <w:pPr>
              <w:rPr>
                <w:sz w:val="30"/>
                <w:szCs w:val="30"/>
              </w:rPr>
            </w:pPr>
            <w:r>
              <w:rPr>
                <w:rFonts w:ascii="Times New Roman" w:hAnsi="Times New Roman"/>
                <w:sz w:val="30"/>
                <w:szCs w:val="30"/>
              </w:rPr>
              <w:t>13.13</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активное участие в конкурсах на уровне района (города, области, республики)</w:t>
            </w:r>
          </w:p>
        </w:tc>
        <w:tc>
          <w:tcPr>
            <w:tcW w:w="1276" w:type="dxa"/>
          </w:tcPr>
          <w:p w:rsidR="00F35669" w:rsidRDefault="00AF7218">
            <w:pPr>
              <w:rPr>
                <w:rFonts w:ascii="Times New Roman" w:hAnsi="Times New Roman"/>
                <w:sz w:val="30"/>
                <w:szCs w:val="30"/>
              </w:rPr>
            </w:pPr>
            <w:r>
              <w:rPr>
                <w:rFonts w:ascii="Times New Roman" w:hAnsi="Times New Roman"/>
                <w:sz w:val="30"/>
                <w:szCs w:val="30"/>
              </w:rPr>
              <w:t>5-40%</w:t>
            </w:r>
          </w:p>
        </w:tc>
      </w:tr>
      <w:tr w:rsidR="00F35669">
        <w:tc>
          <w:tcPr>
            <w:tcW w:w="959" w:type="dxa"/>
          </w:tcPr>
          <w:p w:rsidR="00F35669" w:rsidRDefault="00AF7218">
            <w:pPr>
              <w:rPr>
                <w:sz w:val="30"/>
                <w:szCs w:val="30"/>
              </w:rPr>
            </w:pPr>
            <w:r>
              <w:rPr>
                <w:rFonts w:ascii="Times New Roman" w:hAnsi="Times New Roman"/>
                <w:sz w:val="30"/>
                <w:szCs w:val="30"/>
              </w:rPr>
              <w:t>13.14</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активное участие в культурно-массовых мероприятиях, проводимых в коллективе учреждения образования</w:t>
            </w:r>
          </w:p>
        </w:tc>
        <w:tc>
          <w:tcPr>
            <w:tcW w:w="1276" w:type="dxa"/>
          </w:tcPr>
          <w:p w:rsidR="00F35669" w:rsidRDefault="00AF7218">
            <w:pPr>
              <w:rPr>
                <w:sz w:val="30"/>
                <w:szCs w:val="30"/>
              </w:rPr>
            </w:pPr>
            <w:r>
              <w:rPr>
                <w:rFonts w:ascii="Times New Roman" w:hAnsi="Times New Roman"/>
                <w:sz w:val="30"/>
                <w:szCs w:val="30"/>
              </w:rPr>
              <w:t>1-40%</w:t>
            </w:r>
          </w:p>
        </w:tc>
      </w:tr>
      <w:tr w:rsidR="00F35669">
        <w:tc>
          <w:tcPr>
            <w:tcW w:w="959" w:type="dxa"/>
          </w:tcPr>
          <w:p w:rsidR="00F35669" w:rsidRDefault="00AF7218">
            <w:pPr>
              <w:spacing w:after="0"/>
              <w:rPr>
                <w:sz w:val="30"/>
                <w:szCs w:val="30"/>
              </w:rPr>
            </w:pPr>
            <w:r>
              <w:rPr>
                <w:rFonts w:ascii="Times New Roman" w:hAnsi="Times New Roman"/>
                <w:sz w:val="30"/>
                <w:szCs w:val="30"/>
              </w:rPr>
              <w:t>13.15</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выполнение работ, не предусмотренных функциональными обязанностями</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59" w:type="dxa"/>
          </w:tcPr>
          <w:p w:rsidR="00F35669" w:rsidRDefault="00AF7218">
            <w:pPr>
              <w:spacing w:after="0"/>
              <w:rPr>
                <w:sz w:val="30"/>
                <w:szCs w:val="30"/>
              </w:rPr>
            </w:pPr>
            <w:r>
              <w:rPr>
                <w:rFonts w:ascii="Times New Roman" w:hAnsi="Times New Roman"/>
                <w:sz w:val="30"/>
                <w:szCs w:val="30"/>
              </w:rPr>
              <w:t>13.16</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работникам, осуществляющим сопровождение детей на оздоровление (при условии выполнения всех организационных мероприятий и отсутствии детского травматизма)</w:t>
            </w:r>
          </w:p>
        </w:tc>
        <w:tc>
          <w:tcPr>
            <w:tcW w:w="1276" w:type="dxa"/>
          </w:tcPr>
          <w:p w:rsidR="00F35669" w:rsidRDefault="00AF7218">
            <w:pPr>
              <w:spacing w:after="0"/>
              <w:rPr>
                <w:sz w:val="30"/>
                <w:szCs w:val="30"/>
              </w:rPr>
            </w:pPr>
            <w:r>
              <w:rPr>
                <w:rFonts w:ascii="Times New Roman" w:hAnsi="Times New Roman"/>
                <w:sz w:val="30"/>
                <w:szCs w:val="30"/>
              </w:rPr>
              <w:t>5-50%</w:t>
            </w:r>
          </w:p>
        </w:tc>
      </w:tr>
      <w:tr w:rsidR="00F35669">
        <w:tc>
          <w:tcPr>
            <w:tcW w:w="959" w:type="dxa"/>
          </w:tcPr>
          <w:p w:rsidR="00F35669" w:rsidRDefault="00AF7218">
            <w:pPr>
              <w:spacing w:after="0"/>
              <w:rPr>
                <w:sz w:val="30"/>
                <w:szCs w:val="30"/>
              </w:rPr>
            </w:pPr>
            <w:r>
              <w:rPr>
                <w:rFonts w:ascii="Times New Roman" w:hAnsi="Times New Roman"/>
                <w:sz w:val="30"/>
                <w:szCs w:val="30"/>
              </w:rPr>
              <w:t>13.17</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организация и осуществление работы по охране труда и безопасности жизнедеятельности воспитанников</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5-50%</w:t>
            </w:r>
          </w:p>
        </w:tc>
      </w:tr>
      <w:tr w:rsidR="00F35669">
        <w:tc>
          <w:tcPr>
            <w:tcW w:w="959" w:type="dxa"/>
          </w:tcPr>
          <w:p w:rsidR="00F35669" w:rsidRPr="006818C2" w:rsidRDefault="00AF7218">
            <w:pPr>
              <w:spacing w:after="0"/>
              <w:rPr>
                <w:color w:val="000000" w:themeColor="text1"/>
                <w:sz w:val="30"/>
                <w:szCs w:val="30"/>
              </w:rPr>
            </w:pPr>
            <w:r w:rsidRPr="006818C2">
              <w:rPr>
                <w:rFonts w:ascii="Times New Roman" w:hAnsi="Times New Roman"/>
                <w:color w:val="000000" w:themeColor="text1"/>
                <w:sz w:val="30"/>
                <w:szCs w:val="30"/>
              </w:rPr>
              <w:t>13.18</w:t>
            </w:r>
          </w:p>
        </w:tc>
        <w:tc>
          <w:tcPr>
            <w:tcW w:w="7371" w:type="dxa"/>
          </w:tcPr>
          <w:p w:rsidR="00F35669" w:rsidRPr="006818C2" w:rsidRDefault="006818C2">
            <w:pPr>
              <w:spacing w:after="0" w:line="240" w:lineRule="auto"/>
              <w:rPr>
                <w:rFonts w:ascii="Times New Roman" w:hAnsi="Times New Roman"/>
                <w:color w:val="000000" w:themeColor="text1"/>
                <w:sz w:val="30"/>
                <w:szCs w:val="30"/>
              </w:rPr>
            </w:pPr>
            <w:r w:rsidRPr="006818C2">
              <w:rPr>
                <w:rFonts w:ascii="Times New Roman" w:hAnsi="Times New Roman"/>
                <w:color w:val="000000" w:themeColor="text1"/>
                <w:sz w:val="30"/>
                <w:szCs w:val="30"/>
              </w:rPr>
              <w:t>результативность работы объединений по интересам</w:t>
            </w:r>
          </w:p>
        </w:tc>
        <w:tc>
          <w:tcPr>
            <w:tcW w:w="1276" w:type="dxa"/>
          </w:tcPr>
          <w:p w:rsidR="00F35669" w:rsidRPr="006818C2" w:rsidRDefault="00AF7218">
            <w:pPr>
              <w:spacing w:after="0"/>
              <w:rPr>
                <w:color w:val="000000" w:themeColor="text1"/>
                <w:sz w:val="30"/>
                <w:szCs w:val="30"/>
              </w:rPr>
            </w:pPr>
            <w:r w:rsidRPr="006818C2">
              <w:rPr>
                <w:rFonts w:ascii="Times New Roman" w:hAnsi="Times New Roman"/>
                <w:color w:val="000000" w:themeColor="text1"/>
                <w:sz w:val="30"/>
                <w:szCs w:val="30"/>
              </w:rPr>
              <w:t>3-40%</w:t>
            </w:r>
          </w:p>
        </w:tc>
      </w:tr>
      <w:tr w:rsidR="00F35669">
        <w:tc>
          <w:tcPr>
            <w:tcW w:w="959" w:type="dxa"/>
          </w:tcPr>
          <w:p w:rsidR="00F35669" w:rsidRDefault="00AF7218">
            <w:pPr>
              <w:spacing w:after="0"/>
              <w:rPr>
                <w:color w:val="000000"/>
                <w:sz w:val="30"/>
                <w:szCs w:val="30"/>
              </w:rPr>
            </w:pPr>
            <w:r>
              <w:rPr>
                <w:rFonts w:ascii="Times New Roman" w:hAnsi="Times New Roman"/>
                <w:color w:val="000000"/>
                <w:sz w:val="30"/>
                <w:szCs w:val="30"/>
              </w:rPr>
              <w:t>13.19</w:t>
            </w:r>
          </w:p>
        </w:tc>
        <w:tc>
          <w:tcPr>
            <w:tcW w:w="7371"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качественное выполнение учебных планов и программ планов работы на соответствующий период</w:t>
            </w:r>
          </w:p>
        </w:tc>
        <w:tc>
          <w:tcPr>
            <w:tcW w:w="1276" w:type="dxa"/>
          </w:tcPr>
          <w:p w:rsidR="00F35669" w:rsidRDefault="00AF7218">
            <w:pPr>
              <w:spacing w:after="0"/>
              <w:rPr>
                <w:color w:val="000000"/>
                <w:sz w:val="30"/>
                <w:szCs w:val="30"/>
              </w:rPr>
            </w:pPr>
            <w:r>
              <w:rPr>
                <w:rFonts w:ascii="Times New Roman" w:hAnsi="Times New Roman"/>
                <w:color w:val="000000"/>
                <w:sz w:val="30"/>
                <w:szCs w:val="30"/>
              </w:rPr>
              <w:t>3-40%</w:t>
            </w:r>
          </w:p>
        </w:tc>
      </w:tr>
      <w:tr w:rsidR="00F35669">
        <w:tc>
          <w:tcPr>
            <w:tcW w:w="959" w:type="dxa"/>
          </w:tcPr>
          <w:p w:rsidR="00F35669" w:rsidRDefault="00AF7218">
            <w:pPr>
              <w:spacing w:after="0"/>
              <w:rPr>
                <w:sz w:val="30"/>
                <w:szCs w:val="30"/>
              </w:rPr>
            </w:pPr>
            <w:r>
              <w:rPr>
                <w:rFonts w:ascii="Times New Roman" w:hAnsi="Times New Roman"/>
                <w:sz w:val="30"/>
                <w:szCs w:val="30"/>
              </w:rPr>
              <w:t>13.20</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достижение стабильных положительных результатов в педагогической деятельности, при выполнении функциональных обязанностей</w:t>
            </w:r>
          </w:p>
        </w:tc>
        <w:tc>
          <w:tcPr>
            <w:tcW w:w="1276" w:type="dxa"/>
          </w:tcPr>
          <w:p w:rsidR="00F35669" w:rsidRDefault="00AF7218">
            <w:pPr>
              <w:spacing w:after="0"/>
              <w:rPr>
                <w:sz w:val="30"/>
                <w:szCs w:val="30"/>
              </w:rPr>
            </w:pPr>
            <w:r>
              <w:rPr>
                <w:rFonts w:ascii="Times New Roman" w:hAnsi="Times New Roman"/>
                <w:sz w:val="30"/>
                <w:szCs w:val="30"/>
              </w:rPr>
              <w:t>3-40%</w:t>
            </w:r>
          </w:p>
        </w:tc>
      </w:tr>
      <w:tr w:rsidR="00F35669">
        <w:tc>
          <w:tcPr>
            <w:tcW w:w="959" w:type="dxa"/>
          </w:tcPr>
          <w:p w:rsidR="00F35669" w:rsidRDefault="00AF7218">
            <w:pPr>
              <w:spacing w:after="0"/>
              <w:rPr>
                <w:sz w:val="30"/>
                <w:szCs w:val="30"/>
              </w:rPr>
            </w:pPr>
            <w:r>
              <w:rPr>
                <w:rFonts w:ascii="Times New Roman" w:hAnsi="Times New Roman"/>
                <w:sz w:val="30"/>
                <w:szCs w:val="30"/>
              </w:rPr>
              <w:t>13.21</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инициатива, творческий подход к решению стоящих задач, выполнению поручений</w:t>
            </w:r>
          </w:p>
        </w:tc>
        <w:tc>
          <w:tcPr>
            <w:tcW w:w="1276" w:type="dxa"/>
          </w:tcPr>
          <w:p w:rsidR="00F35669" w:rsidRDefault="00AF7218">
            <w:pPr>
              <w:rPr>
                <w:sz w:val="30"/>
                <w:szCs w:val="30"/>
              </w:rPr>
            </w:pPr>
            <w:r>
              <w:rPr>
                <w:rFonts w:ascii="Times New Roman" w:hAnsi="Times New Roman"/>
                <w:sz w:val="30"/>
                <w:szCs w:val="30"/>
              </w:rPr>
              <w:t>3-30%</w:t>
            </w:r>
          </w:p>
        </w:tc>
      </w:tr>
      <w:tr w:rsidR="00F35669">
        <w:tc>
          <w:tcPr>
            <w:tcW w:w="959" w:type="dxa"/>
          </w:tcPr>
          <w:p w:rsidR="00F35669" w:rsidRDefault="00AF7218">
            <w:pPr>
              <w:rPr>
                <w:sz w:val="30"/>
                <w:szCs w:val="30"/>
              </w:rPr>
            </w:pPr>
            <w:r>
              <w:rPr>
                <w:rFonts w:ascii="Times New Roman" w:hAnsi="Times New Roman"/>
                <w:sz w:val="30"/>
                <w:szCs w:val="30"/>
              </w:rPr>
              <w:t>13.22</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рациональное использование и экономия материальных и энергетических ресурсов</w:t>
            </w:r>
          </w:p>
        </w:tc>
        <w:tc>
          <w:tcPr>
            <w:tcW w:w="1276" w:type="dxa"/>
          </w:tcPr>
          <w:p w:rsidR="00F35669" w:rsidRDefault="00AF7218">
            <w:pPr>
              <w:rPr>
                <w:sz w:val="30"/>
                <w:szCs w:val="30"/>
              </w:rPr>
            </w:pPr>
            <w:r>
              <w:rPr>
                <w:rFonts w:ascii="Times New Roman" w:hAnsi="Times New Roman"/>
                <w:sz w:val="30"/>
                <w:szCs w:val="30"/>
              </w:rPr>
              <w:t>3-30%</w:t>
            </w:r>
          </w:p>
        </w:tc>
      </w:tr>
      <w:tr w:rsidR="00F35669">
        <w:tc>
          <w:tcPr>
            <w:tcW w:w="959" w:type="dxa"/>
          </w:tcPr>
          <w:p w:rsidR="00F35669" w:rsidRDefault="00AF7218">
            <w:pPr>
              <w:rPr>
                <w:sz w:val="30"/>
                <w:szCs w:val="30"/>
              </w:rPr>
            </w:pPr>
            <w:r>
              <w:rPr>
                <w:rFonts w:ascii="Times New Roman" w:hAnsi="Times New Roman"/>
                <w:sz w:val="30"/>
                <w:szCs w:val="30"/>
              </w:rPr>
              <w:t>13.23</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обеспечение сохранности закрепленных материальных ценностей</w:t>
            </w:r>
          </w:p>
        </w:tc>
        <w:tc>
          <w:tcPr>
            <w:tcW w:w="1276" w:type="dxa"/>
          </w:tcPr>
          <w:p w:rsidR="00F35669" w:rsidRDefault="00AF7218">
            <w:pPr>
              <w:rPr>
                <w:sz w:val="30"/>
                <w:szCs w:val="30"/>
              </w:rPr>
            </w:pPr>
            <w:r>
              <w:rPr>
                <w:rFonts w:ascii="Times New Roman" w:hAnsi="Times New Roman"/>
                <w:sz w:val="30"/>
                <w:szCs w:val="30"/>
              </w:rPr>
              <w:t>3-30%</w:t>
            </w:r>
          </w:p>
        </w:tc>
      </w:tr>
      <w:tr w:rsidR="00F35669">
        <w:tc>
          <w:tcPr>
            <w:tcW w:w="959" w:type="dxa"/>
          </w:tcPr>
          <w:p w:rsidR="00F35669" w:rsidRDefault="00AF7218">
            <w:pPr>
              <w:rPr>
                <w:sz w:val="30"/>
                <w:szCs w:val="30"/>
              </w:rPr>
            </w:pPr>
            <w:r>
              <w:rPr>
                <w:rFonts w:ascii="Times New Roman" w:hAnsi="Times New Roman"/>
                <w:sz w:val="30"/>
                <w:szCs w:val="30"/>
              </w:rPr>
              <w:t>13.24</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поддержание надлежащего порядка в закрепленных помещениях, эстетическое оформление рабочих мест</w:t>
            </w:r>
          </w:p>
        </w:tc>
        <w:tc>
          <w:tcPr>
            <w:tcW w:w="1276" w:type="dxa"/>
          </w:tcPr>
          <w:p w:rsidR="00F35669" w:rsidRDefault="00AF7218">
            <w:pPr>
              <w:rPr>
                <w:sz w:val="30"/>
                <w:szCs w:val="30"/>
              </w:rPr>
            </w:pPr>
            <w:r>
              <w:rPr>
                <w:rFonts w:ascii="Times New Roman" w:hAnsi="Times New Roman"/>
                <w:sz w:val="30"/>
                <w:szCs w:val="30"/>
              </w:rPr>
              <w:t>3-30%</w:t>
            </w:r>
          </w:p>
        </w:tc>
      </w:tr>
      <w:tr w:rsidR="00F35669">
        <w:tc>
          <w:tcPr>
            <w:tcW w:w="959" w:type="dxa"/>
          </w:tcPr>
          <w:p w:rsidR="00F35669" w:rsidRDefault="00AF7218">
            <w:pPr>
              <w:rPr>
                <w:color w:val="000000"/>
                <w:sz w:val="30"/>
                <w:szCs w:val="30"/>
              </w:rPr>
            </w:pPr>
            <w:r>
              <w:rPr>
                <w:rFonts w:ascii="Times New Roman" w:hAnsi="Times New Roman"/>
                <w:color w:val="000000"/>
                <w:sz w:val="30"/>
                <w:szCs w:val="30"/>
              </w:rPr>
              <w:t>13.25</w:t>
            </w:r>
          </w:p>
        </w:tc>
        <w:tc>
          <w:tcPr>
            <w:tcW w:w="7371" w:type="dxa"/>
          </w:tcPr>
          <w:p w:rsidR="00F35669" w:rsidRDefault="00AF7218">
            <w:pPr>
              <w:spacing w:after="0" w:line="240" w:lineRule="auto"/>
              <w:rPr>
                <w:rFonts w:ascii="Times New Roman" w:hAnsi="Times New Roman"/>
                <w:color w:val="000000"/>
                <w:sz w:val="30"/>
                <w:szCs w:val="30"/>
              </w:rPr>
            </w:pPr>
            <w:r>
              <w:rPr>
                <w:rFonts w:ascii="Times New Roman" w:hAnsi="Times New Roman"/>
                <w:color w:val="000000"/>
                <w:sz w:val="30"/>
                <w:szCs w:val="30"/>
              </w:rPr>
              <w:t>Качественный ремонт, подготовка групповых помещений, кабинетов с привлечением родительской общественности к новому учебному году</w:t>
            </w:r>
          </w:p>
        </w:tc>
        <w:tc>
          <w:tcPr>
            <w:tcW w:w="1276" w:type="dxa"/>
          </w:tcPr>
          <w:p w:rsidR="00F35669" w:rsidRDefault="00AF7218">
            <w:pPr>
              <w:rPr>
                <w:color w:val="000000"/>
                <w:sz w:val="30"/>
                <w:szCs w:val="30"/>
              </w:rPr>
            </w:pPr>
            <w:r>
              <w:rPr>
                <w:rFonts w:ascii="Times New Roman" w:hAnsi="Times New Roman"/>
                <w:color w:val="000000"/>
                <w:sz w:val="30"/>
                <w:szCs w:val="30"/>
              </w:rPr>
              <w:t>3-40%</w:t>
            </w:r>
          </w:p>
        </w:tc>
      </w:tr>
      <w:tr w:rsidR="00F35669">
        <w:tc>
          <w:tcPr>
            <w:tcW w:w="959" w:type="dxa"/>
          </w:tcPr>
          <w:p w:rsidR="00F35669" w:rsidRDefault="00AF7218">
            <w:pPr>
              <w:rPr>
                <w:rFonts w:ascii="Times New Roman" w:hAnsi="Times New Roman"/>
                <w:sz w:val="30"/>
                <w:szCs w:val="30"/>
              </w:rPr>
            </w:pPr>
            <w:r>
              <w:rPr>
                <w:rFonts w:ascii="Times New Roman" w:hAnsi="Times New Roman"/>
                <w:sz w:val="30"/>
                <w:szCs w:val="30"/>
              </w:rPr>
              <w:t>13.26</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по популяризацию работы учреждения образования через социальные сети</w:t>
            </w:r>
          </w:p>
        </w:tc>
        <w:tc>
          <w:tcPr>
            <w:tcW w:w="1276" w:type="dxa"/>
          </w:tcPr>
          <w:p w:rsidR="00F35669" w:rsidRDefault="00AF7218">
            <w:pPr>
              <w:rPr>
                <w:rFonts w:ascii="Times New Roman" w:hAnsi="Times New Roman"/>
                <w:sz w:val="30"/>
                <w:szCs w:val="30"/>
              </w:rPr>
            </w:pPr>
            <w:r>
              <w:rPr>
                <w:rFonts w:ascii="Times New Roman" w:hAnsi="Times New Roman"/>
                <w:sz w:val="30"/>
                <w:szCs w:val="30"/>
              </w:rPr>
              <w:t>3-50%</w:t>
            </w:r>
          </w:p>
        </w:tc>
      </w:tr>
      <w:tr w:rsidR="00F35669">
        <w:tc>
          <w:tcPr>
            <w:tcW w:w="959" w:type="dxa"/>
          </w:tcPr>
          <w:p w:rsidR="00F35669" w:rsidRDefault="00AF7218">
            <w:pPr>
              <w:rPr>
                <w:rFonts w:ascii="Times New Roman" w:hAnsi="Times New Roman"/>
                <w:sz w:val="30"/>
                <w:szCs w:val="30"/>
              </w:rPr>
            </w:pPr>
            <w:r>
              <w:rPr>
                <w:rFonts w:ascii="Times New Roman" w:hAnsi="Times New Roman"/>
                <w:sz w:val="30"/>
                <w:szCs w:val="30"/>
              </w:rPr>
              <w:t>13.27</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системную работу по наполнению и обновлению сайта учреждения образования</w:t>
            </w:r>
          </w:p>
        </w:tc>
        <w:tc>
          <w:tcPr>
            <w:tcW w:w="1276" w:type="dxa"/>
          </w:tcPr>
          <w:p w:rsidR="00F35669" w:rsidRDefault="00AF7218">
            <w:pPr>
              <w:rPr>
                <w:rFonts w:ascii="Times New Roman" w:hAnsi="Times New Roman"/>
                <w:sz w:val="30"/>
                <w:szCs w:val="30"/>
              </w:rPr>
            </w:pPr>
            <w:r>
              <w:rPr>
                <w:rFonts w:ascii="Times New Roman" w:hAnsi="Times New Roman"/>
                <w:sz w:val="30"/>
                <w:szCs w:val="30"/>
              </w:rPr>
              <w:t>3-50%</w:t>
            </w:r>
          </w:p>
        </w:tc>
      </w:tr>
      <w:tr w:rsidR="00F35669">
        <w:tc>
          <w:tcPr>
            <w:tcW w:w="959" w:type="dxa"/>
          </w:tcPr>
          <w:p w:rsidR="00F35669" w:rsidRDefault="00AF7218">
            <w:pPr>
              <w:rPr>
                <w:rFonts w:ascii="Times New Roman" w:hAnsi="Times New Roman"/>
                <w:sz w:val="30"/>
                <w:szCs w:val="30"/>
              </w:rPr>
            </w:pPr>
            <w:r>
              <w:rPr>
                <w:rFonts w:ascii="Times New Roman" w:hAnsi="Times New Roman"/>
                <w:sz w:val="30"/>
                <w:szCs w:val="30"/>
              </w:rPr>
              <w:t>13.28</w:t>
            </w:r>
          </w:p>
        </w:tc>
        <w:tc>
          <w:tcPr>
            <w:tcW w:w="737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осуществление деятельности по ведению банка данных на уровне учреждения, района, города</w:t>
            </w:r>
          </w:p>
        </w:tc>
        <w:tc>
          <w:tcPr>
            <w:tcW w:w="1276" w:type="dxa"/>
          </w:tcPr>
          <w:p w:rsidR="00F35669" w:rsidRDefault="00AF7218">
            <w:pPr>
              <w:rPr>
                <w:rFonts w:ascii="Times New Roman" w:hAnsi="Times New Roman"/>
                <w:sz w:val="30"/>
                <w:szCs w:val="30"/>
              </w:rPr>
            </w:pPr>
            <w:r>
              <w:rPr>
                <w:rFonts w:ascii="Times New Roman" w:hAnsi="Times New Roman"/>
                <w:sz w:val="30"/>
                <w:szCs w:val="30"/>
              </w:rPr>
              <w:t>3-40%</w:t>
            </w:r>
          </w:p>
        </w:tc>
      </w:tr>
    </w:tbl>
    <w:p w:rsidR="00F35669" w:rsidRDefault="00AF7218">
      <w:pPr>
        <w:spacing w:after="0" w:line="240" w:lineRule="auto"/>
        <w:ind w:firstLine="708"/>
        <w:rPr>
          <w:rFonts w:ascii="Times New Roman" w:hAnsi="Times New Roman"/>
          <w:sz w:val="30"/>
          <w:szCs w:val="30"/>
        </w:rPr>
      </w:pPr>
      <w:r>
        <w:rPr>
          <w:rFonts w:ascii="Times New Roman" w:hAnsi="Times New Roman"/>
          <w:bCs/>
          <w:sz w:val="30"/>
          <w:szCs w:val="30"/>
        </w:rPr>
        <w:t xml:space="preserve">14. </w:t>
      </w:r>
      <w:r>
        <w:rPr>
          <w:rFonts w:ascii="Times New Roman" w:hAnsi="Times New Roman"/>
          <w:b/>
          <w:sz w:val="30"/>
          <w:szCs w:val="30"/>
        </w:rPr>
        <w:t xml:space="preserve">Показатели дополнительного премирования </w:t>
      </w:r>
      <w:r>
        <w:rPr>
          <w:rFonts w:ascii="Times New Roman" w:hAnsi="Times New Roman"/>
          <w:b/>
          <w:bCs/>
          <w:sz w:val="30"/>
          <w:szCs w:val="30"/>
        </w:rPr>
        <w:t>для технического персонала</w:t>
      </w:r>
      <w:r>
        <w:rPr>
          <w:rFonts w:ascii="Times New Roman" w:hAnsi="Times New Roman"/>
          <w:b/>
          <w:sz w:val="30"/>
          <w:szCs w:val="30"/>
        </w:rPr>
        <w:t>:</w:t>
      </w:r>
    </w:p>
    <w:tbl>
      <w:tblPr>
        <w:tblW w:w="95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7370"/>
        <w:gridCol w:w="1210"/>
      </w:tblGrid>
      <w:tr w:rsidR="00F35669">
        <w:tc>
          <w:tcPr>
            <w:tcW w:w="98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14.1</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поддержка надлежащего порядка в закрепленных помещениях</w:t>
            </w:r>
          </w:p>
        </w:tc>
        <w:tc>
          <w:tcPr>
            <w:tcW w:w="1210" w:type="dxa"/>
          </w:tcPr>
          <w:p w:rsidR="00F35669" w:rsidRDefault="00AF7218">
            <w:pPr>
              <w:rPr>
                <w:sz w:val="30"/>
                <w:szCs w:val="30"/>
              </w:rPr>
            </w:pPr>
            <w:r>
              <w:rPr>
                <w:rFonts w:ascii="Times New Roman" w:hAnsi="Times New Roman"/>
                <w:sz w:val="30"/>
                <w:szCs w:val="30"/>
              </w:rPr>
              <w:t>3-30%</w:t>
            </w:r>
          </w:p>
        </w:tc>
      </w:tr>
      <w:tr w:rsidR="00F35669">
        <w:tc>
          <w:tcPr>
            <w:tcW w:w="988" w:type="dxa"/>
          </w:tcPr>
          <w:p w:rsidR="00F35669" w:rsidRDefault="00AF7218">
            <w:pPr>
              <w:rPr>
                <w:sz w:val="30"/>
                <w:szCs w:val="30"/>
              </w:rPr>
            </w:pPr>
            <w:r>
              <w:rPr>
                <w:rFonts w:ascii="Times New Roman" w:hAnsi="Times New Roman"/>
                <w:sz w:val="30"/>
                <w:szCs w:val="30"/>
              </w:rPr>
              <w:t>14.2</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образцовое содержание рабочего места, оборудования, спецодежды, инструмента</w:t>
            </w:r>
          </w:p>
        </w:tc>
        <w:tc>
          <w:tcPr>
            <w:tcW w:w="1210" w:type="dxa"/>
          </w:tcPr>
          <w:p w:rsidR="00F35669" w:rsidRDefault="00AF7218">
            <w:pPr>
              <w:rPr>
                <w:sz w:val="30"/>
                <w:szCs w:val="30"/>
              </w:rPr>
            </w:pPr>
            <w:r>
              <w:rPr>
                <w:rFonts w:ascii="Times New Roman" w:hAnsi="Times New Roman"/>
                <w:sz w:val="30"/>
                <w:szCs w:val="30"/>
              </w:rPr>
              <w:t>3-30%</w:t>
            </w:r>
          </w:p>
        </w:tc>
      </w:tr>
      <w:tr w:rsidR="00F35669">
        <w:tc>
          <w:tcPr>
            <w:tcW w:w="988" w:type="dxa"/>
          </w:tcPr>
          <w:p w:rsidR="00F35669" w:rsidRDefault="00AF7218">
            <w:pPr>
              <w:rPr>
                <w:sz w:val="30"/>
                <w:szCs w:val="30"/>
              </w:rPr>
            </w:pPr>
            <w:r>
              <w:rPr>
                <w:rFonts w:ascii="Times New Roman" w:hAnsi="Times New Roman"/>
                <w:sz w:val="30"/>
                <w:szCs w:val="30"/>
              </w:rPr>
              <w:t>14.3</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обеспечение бесперебойной работы приборов и оборудования</w:t>
            </w:r>
          </w:p>
        </w:tc>
        <w:tc>
          <w:tcPr>
            <w:tcW w:w="1210" w:type="dxa"/>
          </w:tcPr>
          <w:p w:rsidR="00F35669" w:rsidRDefault="00AF7218">
            <w:pPr>
              <w:rPr>
                <w:sz w:val="30"/>
                <w:szCs w:val="30"/>
              </w:rPr>
            </w:pPr>
            <w:r>
              <w:rPr>
                <w:rFonts w:ascii="Times New Roman" w:hAnsi="Times New Roman"/>
                <w:sz w:val="30"/>
                <w:szCs w:val="30"/>
              </w:rPr>
              <w:t>3-40%</w:t>
            </w:r>
          </w:p>
        </w:tc>
      </w:tr>
      <w:tr w:rsidR="00F35669">
        <w:tc>
          <w:tcPr>
            <w:tcW w:w="988" w:type="dxa"/>
          </w:tcPr>
          <w:p w:rsidR="00F35669" w:rsidRDefault="00AF7218">
            <w:pPr>
              <w:rPr>
                <w:sz w:val="30"/>
                <w:szCs w:val="30"/>
              </w:rPr>
            </w:pPr>
            <w:r>
              <w:rPr>
                <w:rFonts w:ascii="Times New Roman" w:hAnsi="Times New Roman"/>
                <w:sz w:val="30"/>
                <w:szCs w:val="30"/>
              </w:rPr>
              <w:t>14.4</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качественное и оперативное исполнение функциональных обязанностей</w:t>
            </w:r>
          </w:p>
        </w:tc>
        <w:tc>
          <w:tcPr>
            <w:tcW w:w="1210" w:type="dxa"/>
          </w:tcPr>
          <w:p w:rsidR="00F35669" w:rsidRDefault="00AF7218">
            <w:pPr>
              <w:rPr>
                <w:rFonts w:ascii="Times New Roman" w:hAnsi="Times New Roman"/>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14.5</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своевременную и качественную подготовку к новому учебному году</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3-50%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14.6</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рациональное использование и экономия материальных и энергетических ресурсов</w:t>
            </w:r>
          </w:p>
        </w:tc>
        <w:tc>
          <w:tcPr>
            <w:tcW w:w="1210" w:type="dxa"/>
          </w:tcPr>
          <w:p w:rsidR="00F35669" w:rsidRDefault="00AF7218">
            <w:pPr>
              <w:spacing w:after="0" w:line="240" w:lineRule="auto"/>
              <w:rPr>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14.7</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обеспечение сохранности закрепленных материальных ценностей</w:t>
            </w:r>
          </w:p>
        </w:tc>
        <w:tc>
          <w:tcPr>
            <w:tcW w:w="1210" w:type="dxa"/>
          </w:tcPr>
          <w:p w:rsidR="00F35669" w:rsidRDefault="00AF7218">
            <w:pPr>
              <w:spacing w:after="0" w:line="240" w:lineRule="auto"/>
              <w:rPr>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14.8</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за активное участие в культурно-массовых, спортивных и других мероприятиях на уровне района (города, области, республики)</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3-30%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14.9</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за результативное участие в культурно-массовых, спортивных и других мероприятиях на уровне района (города, области, республики)</w:t>
            </w:r>
          </w:p>
        </w:tc>
        <w:tc>
          <w:tcPr>
            <w:tcW w:w="1210" w:type="dxa"/>
          </w:tcPr>
          <w:p w:rsidR="00F35669" w:rsidRDefault="00AF7218">
            <w:pPr>
              <w:spacing w:after="0" w:line="240" w:lineRule="auto"/>
              <w:rPr>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14.10</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работа по благоустройству и озеленению территории дошкольного учреждения</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3-50%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14.11</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выполнение более сложной и ответственной работы по сравнению с другими работниками</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14.12</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выполнение работ, не предусмотренных должностными (рабочими) обязанностями</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14.13</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выполнение поручений, требующих дополнительных затрат времени</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14.14</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 xml:space="preserve">инициатива, творческий подход к решению стоящих задач, выполнению поручений </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3-30%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14.15</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качественное выполнение разовых поручений администрации</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88" w:type="dxa"/>
          </w:tcPr>
          <w:p w:rsidR="00F35669" w:rsidRDefault="00AF7218">
            <w:pPr>
              <w:spacing w:after="0" w:line="240" w:lineRule="auto"/>
              <w:rPr>
                <w:sz w:val="30"/>
                <w:szCs w:val="30"/>
              </w:rPr>
            </w:pPr>
            <w:r>
              <w:rPr>
                <w:rFonts w:ascii="Times New Roman" w:hAnsi="Times New Roman"/>
                <w:sz w:val="30"/>
                <w:szCs w:val="30"/>
              </w:rPr>
              <w:t>14.16</w:t>
            </w:r>
          </w:p>
        </w:tc>
        <w:tc>
          <w:tcPr>
            <w:tcW w:w="7370" w:type="dxa"/>
          </w:tcPr>
          <w:p w:rsidR="00F35669" w:rsidRDefault="00AF7218">
            <w:pPr>
              <w:tabs>
                <w:tab w:val="left" w:pos="252"/>
              </w:tabs>
              <w:spacing w:after="0" w:line="240" w:lineRule="auto"/>
              <w:rPr>
                <w:rFonts w:ascii="Times New Roman" w:hAnsi="Times New Roman"/>
                <w:sz w:val="30"/>
                <w:szCs w:val="30"/>
              </w:rPr>
            </w:pPr>
            <w:r>
              <w:rPr>
                <w:rFonts w:ascii="Times New Roman" w:hAnsi="Times New Roman"/>
                <w:sz w:val="30"/>
                <w:szCs w:val="30"/>
              </w:rPr>
              <w:t>соблюдение требований охраны труда и техники безопасности</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3-40%</w:t>
            </w:r>
          </w:p>
        </w:tc>
      </w:tr>
      <w:tr w:rsidR="00F35669">
        <w:tc>
          <w:tcPr>
            <w:tcW w:w="988" w:type="dxa"/>
          </w:tcPr>
          <w:p w:rsidR="00F35669" w:rsidRDefault="006818C2">
            <w:pPr>
              <w:spacing w:after="0" w:line="240" w:lineRule="auto"/>
              <w:rPr>
                <w:rFonts w:ascii="Times New Roman" w:hAnsi="Times New Roman"/>
                <w:sz w:val="30"/>
                <w:szCs w:val="30"/>
              </w:rPr>
            </w:pPr>
            <w:r>
              <w:rPr>
                <w:rFonts w:ascii="Times New Roman" w:hAnsi="Times New Roman"/>
                <w:sz w:val="30"/>
                <w:szCs w:val="30"/>
              </w:rPr>
              <w:t>14.17</w:t>
            </w:r>
          </w:p>
        </w:tc>
        <w:tc>
          <w:tcPr>
            <w:tcW w:w="737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проведение ремонтных работ на территории и в помещениях учреждения</w:t>
            </w:r>
          </w:p>
        </w:tc>
        <w:tc>
          <w:tcPr>
            <w:tcW w:w="121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3-50%</w:t>
            </w:r>
          </w:p>
        </w:tc>
      </w:tr>
    </w:tbl>
    <w:p w:rsidR="00F35669" w:rsidRDefault="00F35669">
      <w:pPr>
        <w:spacing w:after="0" w:line="240" w:lineRule="auto"/>
        <w:rPr>
          <w:rFonts w:ascii="Times New Roman" w:hAnsi="Times New Roman"/>
          <w:sz w:val="30"/>
          <w:szCs w:val="30"/>
        </w:rPr>
      </w:pPr>
    </w:p>
    <w:p w:rsidR="00F35669" w:rsidRDefault="00AF7218">
      <w:pPr>
        <w:spacing w:after="0" w:line="240" w:lineRule="auto"/>
        <w:ind w:firstLine="708"/>
        <w:rPr>
          <w:rFonts w:ascii="Times New Roman" w:hAnsi="Times New Roman"/>
          <w:b/>
          <w:sz w:val="30"/>
          <w:szCs w:val="30"/>
        </w:rPr>
      </w:pPr>
      <w:r>
        <w:rPr>
          <w:rFonts w:ascii="Times New Roman" w:hAnsi="Times New Roman"/>
          <w:b/>
          <w:sz w:val="30"/>
          <w:szCs w:val="30"/>
        </w:rPr>
        <w:t>15.Показатели снижения базовой премии для всех категорий работников:</w:t>
      </w:r>
    </w:p>
    <w:tbl>
      <w:tblPr>
        <w:tblW w:w="97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7581"/>
        <w:gridCol w:w="1276"/>
      </w:tblGrid>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15.1.</w:t>
            </w:r>
          </w:p>
        </w:tc>
        <w:tc>
          <w:tcPr>
            <w:tcW w:w="758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недобросовестное исполнение должностных (рабочих) обязанностей</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10-50%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15.2</w:t>
            </w:r>
          </w:p>
        </w:tc>
        <w:tc>
          <w:tcPr>
            <w:tcW w:w="758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нарушение правил внутреннего трудового распорядка, Устава учреждения, других локальных документов, регламентирующих деятельность учреждения</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15.3.</w:t>
            </w:r>
          </w:p>
        </w:tc>
        <w:tc>
          <w:tcPr>
            <w:tcW w:w="758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низкий контроль за организацией питания обучающимися и за санитарным состоянием в столовой воприема пищи </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15.4.</w:t>
            </w:r>
          </w:p>
        </w:tc>
        <w:tc>
          <w:tcPr>
            <w:tcW w:w="758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нарушение правил охраны труда и техники безопасности, санитарных норм и правил, инструкции по организации охраны жизни и здоровья детей</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15.5.</w:t>
            </w:r>
          </w:p>
        </w:tc>
        <w:tc>
          <w:tcPr>
            <w:tcW w:w="758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невыполнение функциональных обязанностей, подтвержденных результатами проверок при осуществлении контроля </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15.6.</w:t>
            </w:r>
          </w:p>
        </w:tc>
        <w:tc>
          <w:tcPr>
            <w:tcW w:w="7581" w:type="dxa"/>
          </w:tcPr>
          <w:p w:rsidR="00F35669" w:rsidRDefault="00AF7218">
            <w:pPr>
              <w:spacing w:after="0"/>
              <w:rPr>
                <w:rFonts w:ascii="Times New Roman" w:hAnsi="Times New Roman"/>
                <w:sz w:val="30"/>
                <w:szCs w:val="30"/>
              </w:rPr>
            </w:pPr>
            <w:r>
              <w:rPr>
                <w:rFonts w:ascii="Times New Roman" w:hAnsi="Times New Roman"/>
                <w:sz w:val="30"/>
                <w:szCs w:val="30"/>
              </w:rPr>
              <w:t>случаи детского травматизма по вине работника, полученной во время образовательного процесса,  вызвавшей необходимости содержания ребёнка дома или в больнице</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15.7.</w:t>
            </w:r>
          </w:p>
        </w:tc>
        <w:tc>
          <w:tcPr>
            <w:tcW w:w="7581" w:type="dxa"/>
          </w:tcPr>
          <w:p w:rsidR="00F35669" w:rsidRDefault="00AF7218">
            <w:pPr>
              <w:spacing w:after="0"/>
              <w:rPr>
                <w:rFonts w:ascii="Times New Roman" w:hAnsi="Times New Roman"/>
                <w:sz w:val="30"/>
                <w:szCs w:val="30"/>
              </w:rPr>
            </w:pPr>
            <w:r>
              <w:rPr>
                <w:rFonts w:ascii="Times New Roman" w:hAnsi="Times New Roman"/>
                <w:sz w:val="30"/>
                <w:szCs w:val="30"/>
              </w:rPr>
              <w:t>несвоевременное представление администрации учебной, планирующей, отчетной документации</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20-50%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15.8.</w:t>
            </w:r>
          </w:p>
        </w:tc>
        <w:tc>
          <w:tcPr>
            <w:tcW w:w="7581" w:type="dxa"/>
          </w:tcPr>
          <w:p w:rsidR="00F35669" w:rsidRDefault="00AF7218">
            <w:pPr>
              <w:spacing w:after="0"/>
              <w:rPr>
                <w:rFonts w:ascii="Times New Roman" w:hAnsi="Times New Roman"/>
                <w:sz w:val="30"/>
                <w:szCs w:val="30"/>
              </w:rPr>
            </w:pPr>
            <w:r>
              <w:rPr>
                <w:rFonts w:ascii="Times New Roman" w:hAnsi="Times New Roman"/>
                <w:sz w:val="30"/>
                <w:szCs w:val="30"/>
              </w:rPr>
              <w:t>некорректное, неэтичное отношение к сотрудникам, воспитанникам и их родителям</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15.9.</w:t>
            </w:r>
          </w:p>
        </w:tc>
        <w:tc>
          <w:tcPr>
            <w:tcW w:w="7581" w:type="dxa"/>
          </w:tcPr>
          <w:p w:rsidR="00F35669" w:rsidRDefault="00AF7218">
            <w:pPr>
              <w:widowControl w:val="0"/>
              <w:spacing w:after="0" w:line="240" w:lineRule="auto"/>
              <w:rPr>
                <w:rFonts w:ascii="Times New Roman" w:hAnsi="Times New Roman"/>
                <w:sz w:val="30"/>
                <w:szCs w:val="30"/>
              </w:rPr>
            </w:pPr>
            <w:r>
              <w:rPr>
                <w:rFonts w:ascii="Times New Roman" w:hAnsi="Times New Roman"/>
                <w:sz w:val="30"/>
                <w:szCs w:val="30"/>
              </w:rPr>
              <w:t>халатное отношение к сохранению материальных ценностей, повлекшее за собой материальный ущерб.</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15.10</w:t>
            </w:r>
          </w:p>
        </w:tc>
        <w:tc>
          <w:tcPr>
            <w:tcW w:w="7581" w:type="dxa"/>
          </w:tcPr>
          <w:p w:rsidR="00F35669" w:rsidRDefault="00AF7218">
            <w:pPr>
              <w:spacing w:after="0"/>
              <w:rPr>
                <w:rFonts w:ascii="Times New Roman" w:hAnsi="Times New Roman"/>
                <w:sz w:val="30"/>
                <w:szCs w:val="30"/>
              </w:rPr>
            </w:pPr>
            <w:r>
              <w:rPr>
                <w:rFonts w:ascii="Times New Roman" w:hAnsi="Times New Roman"/>
                <w:sz w:val="30"/>
                <w:szCs w:val="30"/>
              </w:rPr>
              <w:t>несвоевременное прохождение или подача сведений флюорографии, медосмотра</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10-30%</w:t>
            </w:r>
          </w:p>
        </w:tc>
      </w:tr>
      <w:tr w:rsidR="00F35669">
        <w:tc>
          <w:tcPr>
            <w:tcW w:w="891"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15.11</w:t>
            </w:r>
          </w:p>
        </w:tc>
        <w:tc>
          <w:tcPr>
            <w:tcW w:w="7581" w:type="dxa"/>
          </w:tcPr>
          <w:p w:rsidR="00F35669" w:rsidRDefault="00AF7218">
            <w:pPr>
              <w:spacing w:after="0"/>
              <w:rPr>
                <w:rFonts w:ascii="Times New Roman" w:hAnsi="Times New Roman"/>
                <w:sz w:val="30"/>
                <w:szCs w:val="30"/>
              </w:rPr>
            </w:pPr>
            <w:r>
              <w:rPr>
                <w:rFonts w:ascii="Times New Roman" w:hAnsi="Times New Roman"/>
                <w:sz w:val="30"/>
                <w:szCs w:val="30"/>
              </w:rPr>
              <w:t>грубого нарушения правил внутреннего трудового распорядка, не выполнении обязательств по коллективному договору</w:t>
            </w:r>
          </w:p>
        </w:tc>
        <w:tc>
          <w:tcPr>
            <w:tcW w:w="1276"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10-100%</w:t>
            </w:r>
          </w:p>
        </w:tc>
      </w:tr>
    </w:tbl>
    <w:p w:rsidR="00F35669" w:rsidRDefault="00F35669">
      <w:pPr>
        <w:spacing w:after="0" w:line="240" w:lineRule="auto"/>
        <w:ind w:firstLine="708"/>
        <w:contextualSpacing/>
        <w:rPr>
          <w:rFonts w:ascii="Times New Roman" w:hAnsi="Times New Roman"/>
          <w:sz w:val="30"/>
          <w:szCs w:val="30"/>
        </w:rPr>
      </w:pPr>
    </w:p>
    <w:p w:rsidR="00F35669" w:rsidRDefault="00AF7218">
      <w:pPr>
        <w:spacing w:after="0" w:line="240" w:lineRule="auto"/>
        <w:ind w:firstLine="708"/>
        <w:contextualSpacing/>
        <w:rPr>
          <w:rFonts w:ascii="Times New Roman" w:hAnsi="Times New Roman"/>
          <w:sz w:val="30"/>
          <w:szCs w:val="30"/>
          <w:highlight w:val="yellow"/>
        </w:rPr>
      </w:pPr>
      <w:r>
        <w:rPr>
          <w:rFonts w:ascii="Times New Roman" w:hAnsi="Times New Roman"/>
          <w:sz w:val="30"/>
          <w:szCs w:val="30"/>
        </w:rPr>
        <w:t>16.Лишение работника базовой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Профкомом и доведен работнику для ознакомления под роспись. Профсоюзный комитет защищает при этом только работников- членов Профсоюза.</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lang w:val="en-US"/>
        </w:rPr>
        <w:t>IV</w:t>
      </w:r>
      <w:r>
        <w:rPr>
          <w:rFonts w:ascii="Times New Roman" w:hAnsi="Times New Roman"/>
          <w:sz w:val="30"/>
          <w:szCs w:val="30"/>
        </w:rPr>
        <w:t>.Условия и размеры единовременного премирования работников организации.</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Единовременное премирование производится в полном размере без учета фактически отработанного времени.</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Единовременная премия, в том числе при наличии нескольких оснований для назначения такой премии, назначается в размере не более 2 окладов в месяц и выплачивается в полном размере независимо от количества отработанных дней в месяце при наличии финансовых средств в организации на эти цели.</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Выплата единовременной премии производиться за счет средств бюджета, направляемых на премирование работников или внебюджетных средств в части сумм превышения доходов над расходами, остающихся в распоряжении бюджетной организации.</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17.Единовременное (разовое) премирование производится  и устанавливается в % от оклада, выплачивается в полном размере независимо от количества отработанных дней в месяце.</w:t>
      </w:r>
    </w:p>
    <w:p w:rsidR="00F35669" w:rsidRDefault="00AF7218">
      <w:pPr>
        <w:spacing w:after="0" w:line="240" w:lineRule="auto"/>
        <w:ind w:firstLine="708"/>
        <w:rPr>
          <w:rFonts w:ascii="Times New Roman" w:hAnsi="Times New Roman"/>
          <w:sz w:val="30"/>
          <w:szCs w:val="30"/>
          <w:lang w:val="be-BY"/>
        </w:rPr>
      </w:pPr>
      <w:r>
        <w:rPr>
          <w:rFonts w:ascii="Times New Roman" w:hAnsi="Times New Roman"/>
          <w:sz w:val="30"/>
          <w:szCs w:val="30"/>
          <w:lang w:val="be-BY"/>
        </w:rPr>
        <w:t>18.</w:t>
      </w:r>
      <w:r>
        <w:rPr>
          <w:rFonts w:ascii="Times New Roman" w:hAnsi="Times New Roman"/>
          <w:sz w:val="30"/>
          <w:szCs w:val="30"/>
        </w:rPr>
        <w:t>Показатели единовременного (разового) премирования работников учреждения образования</w:t>
      </w:r>
      <w:r>
        <w:rPr>
          <w:rFonts w:ascii="Times New Roman" w:hAnsi="Times New Roman"/>
          <w:sz w:val="30"/>
          <w:szCs w:val="30"/>
          <w:lang w:val="be-BY"/>
        </w:rPr>
        <w:t>:</w:t>
      </w:r>
    </w:p>
    <w:p w:rsidR="00F35669" w:rsidRDefault="00AF7218">
      <w:pPr>
        <w:spacing w:after="0" w:line="240" w:lineRule="auto"/>
        <w:ind w:firstLine="708"/>
        <w:rPr>
          <w:rFonts w:ascii="Times New Roman" w:hAnsi="Times New Roman"/>
          <w:sz w:val="30"/>
          <w:szCs w:val="30"/>
          <w:lang w:val="be-BY"/>
        </w:rPr>
      </w:pPr>
      <w:r>
        <w:rPr>
          <w:rFonts w:ascii="Times New Roman" w:hAnsi="Times New Roman"/>
          <w:sz w:val="30"/>
          <w:szCs w:val="30"/>
          <w:lang w:val="be-BY"/>
        </w:rPr>
        <w:t>18.1. работа по подготовке победителей научно-практических конферений, смотров-конкурсов, соревнований и других мероприятий – 10-30%</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lang w:val="be-BY"/>
        </w:rPr>
        <w:t xml:space="preserve">18.2. </w:t>
      </w:r>
      <w:r>
        <w:rPr>
          <w:rFonts w:ascii="Times New Roman" w:hAnsi="Times New Roman"/>
          <w:sz w:val="30"/>
          <w:szCs w:val="30"/>
        </w:rPr>
        <w:t>благодарственное письмо работнику от родительской общественности, организаций  -10-30%</w:t>
      </w:r>
    </w:p>
    <w:p w:rsidR="00F35669" w:rsidRDefault="00F35669">
      <w:pPr>
        <w:widowControl w:val="0"/>
        <w:shd w:val="clear" w:color="auto" w:fill="FFFFFF"/>
        <w:spacing w:after="0" w:line="240" w:lineRule="auto"/>
        <w:ind w:right="6"/>
        <w:rPr>
          <w:rFonts w:ascii="Times New Roman" w:hAnsi="Times New Roman"/>
          <w:caps/>
          <w:color w:val="000000"/>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rPr>
      </w:pPr>
      <w:r>
        <w:rPr>
          <w:rFonts w:ascii="Times New Roman" w:hAnsi="Times New Roman"/>
          <w:color w:val="000000" w:themeColor="text1"/>
          <w:sz w:val="30"/>
          <w:szCs w:val="30"/>
        </w:rPr>
        <w:t>26.09.2025 №34</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«29»сентября 2025 г., протокол № 2</w:t>
      </w: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rsidP="00962AD2">
      <w:pPr>
        <w:widowControl w:val="0"/>
        <w:spacing w:after="0" w:line="240" w:lineRule="auto"/>
        <w:rPr>
          <w:rFonts w:ascii="Times New Roman" w:hAnsi="Times New Roman"/>
          <w:sz w:val="30"/>
          <w:szCs w:val="30"/>
        </w:rPr>
      </w:pPr>
    </w:p>
    <w:tbl>
      <w:tblPr>
        <w:tblStyle w:val="af6"/>
        <w:tblW w:w="19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933"/>
        <w:gridCol w:w="4501"/>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2</w:t>
            </w:r>
          </w:p>
        </w:tc>
        <w:tc>
          <w:tcPr>
            <w:tcW w:w="4933" w:type="dxa"/>
            <w:shd w:val="clear" w:color="auto" w:fill="auto"/>
          </w:tcPr>
          <w:p w:rsidR="00F35669" w:rsidRDefault="00F35669">
            <w:pPr>
              <w:widowControl w:val="0"/>
              <w:spacing w:after="0" w:line="240" w:lineRule="auto"/>
              <w:contextualSpacing/>
              <w:jc w:val="right"/>
              <w:rPr>
                <w:rFonts w:ascii="Times New Roman" w:hAnsi="Times New Roman"/>
                <w:sz w:val="30"/>
                <w:szCs w:val="30"/>
                <w:lang w:eastAsia="ru-RU"/>
              </w:rPr>
            </w:pPr>
          </w:p>
        </w:tc>
        <w:tc>
          <w:tcPr>
            <w:tcW w:w="4501" w:type="dxa"/>
          </w:tcPr>
          <w:p w:rsidR="00F35669" w:rsidRDefault="00F35669">
            <w:pPr>
              <w:widowControl w:val="0"/>
              <w:spacing w:after="0" w:line="240" w:lineRule="auto"/>
              <w:contextualSpacing/>
              <w:jc w:val="right"/>
              <w:rPr>
                <w:rFonts w:ascii="Times New Roman" w:hAnsi="Times New Roman"/>
                <w:sz w:val="30"/>
                <w:szCs w:val="30"/>
                <w:lang w:eastAsia="ru-RU"/>
              </w:rPr>
            </w:pP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w:t>
            </w:r>
            <w:r w:rsidR="00747D35">
              <w:rPr>
                <w:rFonts w:ascii="Times New Roman" w:hAnsi="Times New Roman"/>
                <w:sz w:val="30"/>
                <w:szCs w:val="30"/>
                <w:lang w:eastAsia="ru-RU"/>
              </w:rPr>
              <w:t>.2025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F35669">
            <w:pPr>
              <w:widowControl w:val="0"/>
              <w:spacing w:after="0" w:line="240" w:lineRule="auto"/>
              <w:contextualSpacing/>
              <w:rPr>
                <w:rFonts w:ascii="Times New Roman" w:hAnsi="Times New Roman"/>
                <w:sz w:val="30"/>
                <w:szCs w:val="30"/>
                <w:lang w:eastAsia="ru-RU"/>
              </w:rPr>
            </w:pPr>
          </w:p>
        </w:tc>
        <w:tc>
          <w:tcPr>
            <w:tcW w:w="4501" w:type="dxa"/>
          </w:tcPr>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widowControl w:val="0"/>
        <w:spacing w:after="0" w:line="240" w:lineRule="auto"/>
        <w:contextualSpacing/>
        <w:rPr>
          <w:rFonts w:ascii="Times New Roman" w:hAnsi="Times New Roman"/>
          <w:sz w:val="30"/>
          <w:szCs w:val="30"/>
          <w:lang w:eastAsia="ru-RU"/>
        </w:rPr>
      </w:pPr>
    </w:p>
    <w:p w:rsidR="00F35669" w:rsidRDefault="00AF7218">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r>
        <w:rPr>
          <w:rFonts w:ascii="Times New Roman" w:hAnsi="Times New Roman"/>
          <w:b/>
          <w:spacing w:val="-4"/>
          <w:sz w:val="30"/>
          <w:szCs w:val="30"/>
          <w:lang w:eastAsia="ru-RU"/>
        </w:rPr>
        <w:t xml:space="preserve">Положение о порядке и условиях установления </w:t>
      </w:r>
    </w:p>
    <w:p w:rsidR="00F35669" w:rsidRDefault="00AF7218">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r>
        <w:rPr>
          <w:rFonts w:ascii="Times New Roman" w:hAnsi="Times New Roman"/>
          <w:b/>
          <w:spacing w:val="-4"/>
          <w:sz w:val="30"/>
          <w:szCs w:val="30"/>
          <w:lang w:eastAsia="ru-RU"/>
        </w:rPr>
        <w:t xml:space="preserve">надбавки  за высокие достижении в труде работникам </w:t>
      </w:r>
    </w:p>
    <w:p w:rsidR="00F35669" w:rsidRDefault="00AF7218">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r>
        <w:rPr>
          <w:rFonts w:ascii="Times New Roman" w:hAnsi="Times New Roman"/>
          <w:b/>
          <w:spacing w:val="-4"/>
          <w:sz w:val="30"/>
          <w:szCs w:val="30"/>
          <w:lang w:eastAsia="ru-RU"/>
        </w:rPr>
        <w:t>государственного учреждения образования</w:t>
      </w:r>
    </w:p>
    <w:p w:rsidR="00F35669" w:rsidRDefault="00F35669">
      <w:pPr>
        <w:contextualSpacing/>
        <w:rPr>
          <w:rFonts w:ascii="Times New Roman" w:hAnsi="Times New Roman"/>
          <w:sz w:val="30"/>
          <w:szCs w:val="30"/>
        </w:rPr>
      </w:pPr>
    </w:p>
    <w:p w:rsidR="00F35669" w:rsidRDefault="00AF7218">
      <w:pPr>
        <w:contextualSpacing/>
        <w:jc w:val="center"/>
        <w:rPr>
          <w:rFonts w:ascii="Times New Roman" w:hAnsi="Times New Roman"/>
          <w:b/>
          <w:sz w:val="30"/>
          <w:szCs w:val="30"/>
        </w:rPr>
      </w:pPr>
      <w:r>
        <w:rPr>
          <w:rFonts w:ascii="Times New Roman" w:hAnsi="Times New Roman"/>
          <w:sz w:val="30"/>
          <w:szCs w:val="30"/>
        </w:rPr>
        <w:tab/>
      </w:r>
      <w:r>
        <w:rPr>
          <w:rFonts w:ascii="Times New Roman" w:hAnsi="Times New Roman"/>
          <w:b/>
          <w:sz w:val="30"/>
          <w:szCs w:val="30"/>
        </w:rPr>
        <w:t>Общие положения</w:t>
      </w:r>
    </w:p>
    <w:p w:rsidR="00F35669" w:rsidRDefault="00AF7218">
      <w:pPr>
        <w:ind w:left="285" w:firstLine="423"/>
        <w:contextualSpacing/>
        <w:rPr>
          <w:rFonts w:ascii="Times New Roman" w:hAnsi="Times New Roman"/>
          <w:sz w:val="30"/>
          <w:szCs w:val="30"/>
        </w:rPr>
      </w:pPr>
      <w:r>
        <w:rPr>
          <w:rFonts w:ascii="Times New Roman" w:hAnsi="Times New Roman"/>
          <w:sz w:val="28"/>
          <w:szCs w:val="28"/>
        </w:rPr>
        <w:tab/>
      </w:r>
      <w:r>
        <w:rPr>
          <w:rFonts w:ascii="Times New Roman" w:hAnsi="Times New Roman"/>
          <w:sz w:val="30"/>
          <w:szCs w:val="30"/>
        </w:rPr>
        <w:t>1. Настоящее положение разработано в соответствии с постановлением Министерства образования Республики Беларусь №71 от 03.06.2019 года «Об оплате труда работников в сфере образования» с внесенными изменениями.</w:t>
      </w:r>
    </w:p>
    <w:p w:rsidR="00F35669" w:rsidRDefault="00AF7218">
      <w:pPr>
        <w:shd w:val="clear" w:color="auto" w:fill="FFFFFF"/>
        <w:spacing w:after="0" w:line="240" w:lineRule="auto"/>
        <w:textAlignment w:val="baseline"/>
        <w:rPr>
          <w:rFonts w:ascii="Times New Roman" w:hAnsi="Times New Roman"/>
          <w:sz w:val="30"/>
          <w:szCs w:val="30"/>
        </w:rPr>
      </w:pPr>
      <w:r>
        <w:rPr>
          <w:rFonts w:ascii="Times New Roman" w:hAnsi="Times New Roman"/>
          <w:sz w:val="30"/>
          <w:szCs w:val="30"/>
        </w:rPr>
        <w:tab/>
        <w:t>2. На выплату надбавки за высокие достижения в труде направляются средства в размере 15% от суммы окладов работников.</w:t>
      </w:r>
    </w:p>
    <w:p w:rsidR="00F35669" w:rsidRDefault="00AF7218">
      <w:pPr>
        <w:spacing w:after="0" w:line="240" w:lineRule="auto"/>
        <w:ind w:firstLine="720"/>
        <w:rPr>
          <w:rFonts w:ascii="Times New Roman" w:hAnsi="Times New Roman"/>
          <w:iCs/>
          <w:sz w:val="30"/>
          <w:szCs w:val="30"/>
          <w:lang w:eastAsia="ru-RU"/>
        </w:rPr>
      </w:pPr>
      <w:r>
        <w:rPr>
          <w:rFonts w:ascii="Times New Roman" w:hAnsi="Times New Roman"/>
          <w:sz w:val="30"/>
          <w:szCs w:val="30"/>
        </w:rPr>
        <w:t xml:space="preserve">3. </w:t>
      </w:r>
      <w:r>
        <w:rPr>
          <w:rFonts w:ascii="Times New Roman" w:hAnsi="Times New Roman"/>
          <w:iCs/>
          <w:sz w:val="30"/>
          <w:szCs w:val="30"/>
          <w:lang w:eastAsia="ru-RU"/>
        </w:rPr>
        <w:t>Надбавка руководителю учреждения устанавливаются из средств учреждения отделом образования, спорта и туризма администрации Новобелицкого района г.Гомеля по согласованию с районным комитетом Профсоюза на основании Положения.</w:t>
      </w:r>
    </w:p>
    <w:p w:rsidR="00F35669" w:rsidRDefault="00AF7218">
      <w:pPr>
        <w:spacing w:after="0" w:line="240" w:lineRule="auto"/>
        <w:ind w:firstLine="720"/>
        <w:rPr>
          <w:rFonts w:ascii="Times New Roman" w:hAnsi="Times New Roman"/>
          <w:iCs/>
          <w:sz w:val="30"/>
          <w:szCs w:val="30"/>
          <w:lang w:eastAsia="ru-RU"/>
        </w:rPr>
      </w:pPr>
      <w:r>
        <w:rPr>
          <w:rFonts w:ascii="Times New Roman" w:hAnsi="Times New Roman"/>
          <w:iCs/>
          <w:sz w:val="30"/>
          <w:szCs w:val="30"/>
          <w:lang w:eastAsia="ru-RU"/>
        </w:rPr>
        <w:t>4. Порядок и условия установления надбавок к окладам работников:</w:t>
      </w:r>
    </w:p>
    <w:p w:rsidR="00F35669" w:rsidRDefault="00AF7218">
      <w:pPr>
        <w:spacing w:after="0" w:line="240" w:lineRule="auto"/>
        <w:ind w:firstLine="720"/>
        <w:rPr>
          <w:rFonts w:ascii="Times New Roman" w:hAnsi="Times New Roman"/>
          <w:iCs/>
          <w:sz w:val="30"/>
          <w:szCs w:val="30"/>
        </w:rPr>
      </w:pPr>
      <w:r>
        <w:rPr>
          <w:rFonts w:ascii="Times New Roman" w:hAnsi="Times New Roman"/>
          <w:iCs/>
          <w:sz w:val="30"/>
          <w:szCs w:val="30"/>
          <w:lang w:eastAsia="ru-RU"/>
        </w:rPr>
        <w:t>4.1. н</w:t>
      </w:r>
      <w:r>
        <w:rPr>
          <w:rFonts w:ascii="Times New Roman" w:hAnsi="Times New Roman"/>
          <w:iCs/>
          <w:sz w:val="30"/>
          <w:szCs w:val="30"/>
        </w:rPr>
        <w:t>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w:t>
      </w:r>
    </w:p>
    <w:p w:rsidR="00F35669" w:rsidRDefault="00AF7218">
      <w:pPr>
        <w:ind w:firstLine="708"/>
        <w:contextualSpacing/>
        <w:rPr>
          <w:rFonts w:ascii="Times New Roman" w:hAnsi="Times New Roman"/>
          <w:iCs/>
          <w:sz w:val="30"/>
          <w:szCs w:val="30"/>
        </w:rPr>
      </w:pPr>
      <w:r>
        <w:rPr>
          <w:rFonts w:ascii="Times New Roman" w:hAnsi="Times New Roman"/>
          <w:iCs/>
          <w:sz w:val="30"/>
          <w:szCs w:val="30"/>
        </w:rPr>
        <w:t>4.2. Надбавка устанавливается всем категориям работников, в том числе работающим на условиях внутреннего и внешнего совместительства в процентах от оклада согласно тарификации и штатного расписания за фактически отработанное время.</w:t>
      </w:r>
    </w:p>
    <w:p w:rsidR="00F35669" w:rsidRDefault="00AF7218">
      <w:pPr>
        <w:spacing w:after="0" w:line="240" w:lineRule="auto"/>
        <w:ind w:firstLine="720"/>
        <w:rPr>
          <w:rFonts w:ascii="Times New Roman" w:hAnsi="Times New Roman"/>
          <w:iCs/>
          <w:sz w:val="30"/>
          <w:szCs w:val="30"/>
        </w:rPr>
      </w:pPr>
      <w:r>
        <w:rPr>
          <w:rFonts w:ascii="Times New Roman" w:hAnsi="Times New Roman"/>
          <w:iCs/>
          <w:sz w:val="30"/>
          <w:szCs w:val="30"/>
        </w:rPr>
        <w:t xml:space="preserve">4.3. надбавка за высокие достижения в труде устанавливается приказом Нанимателя, на основании решения Комиссии, по согласованию с Профкомом. </w:t>
      </w:r>
    </w:p>
    <w:p w:rsidR="00F35669" w:rsidRDefault="00AF7218">
      <w:pPr>
        <w:contextualSpacing/>
        <w:rPr>
          <w:rFonts w:ascii="Times New Roman" w:hAnsi="Times New Roman"/>
          <w:iCs/>
          <w:sz w:val="30"/>
          <w:szCs w:val="30"/>
        </w:rPr>
      </w:pPr>
      <w:r>
        <w:rPr>
          <w:rFonts w:ascii="Times New Roman" w:hAnsi="Times New Roman"/>
          <w:iCs/>
          <w:sz w:val="30"/>
          <w:szCs w:val="30"/>
        </w:rPr>
        <w:tab/>
        <w:t>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rsidR="00F35669" w:rsidRDefault="00AF7218">
      <w:pPr>
        <w:ind w:firstLine="720"/>
        <w:contextualSpacing/>
        <w:rPr>
          <w:rFonts w:ascii="Times New Roman" w:hAnsi="Times New Roman"/>
          <w:iCs/>
          <w:sz w:val="30"/>
          <w:szCs w:val="30"/>
        </w:rPr>
      </w:pPr>
      <w:r>
        <w:rPr>
          <w:rFonts w:ascii="Times New Roman" w:hAnsi="Times New Roman"/>
          <w:iCs/>
          <w:sz w:val="30"/>
          <w:szCs w:val="30"/>
        </w:rPr>
        <w:t>4.5. надбавка за высокие достижения устанавливается за фактически проработанное время в текущем месяце;</w:t>
      </w:r>
    </w:p>
    <w:p w:rsidR="00F35669" w:rsidRDefault="00AF7218">
      <w:pPr>
        <w:ind w:firstLine="720"/>
        <w:contextualSpacing/>
        <w:rPr>
          <w:rFonts w:ascii="Times New Roman" w:hAnsi="Times New Roman"/>
          <w:iCs/>
          <w:sz w:val="30"/>
          <w:szCs w:val="30"/>
        </w:rPr>
      </w:pPr>
      <w:r>
        <w:rPr>
          <w:rFonts w:ascii="Times New Roman" w:hAnsi="Times New Roman"/>
          <w:iCs/>
          <w:sz w:val="30"/>
          <w:szCs w:val="30"/>
        </w:rPr>
        <w:t>4.6. приведенные пределы числовых значений в Положении, в которых «до» следует считать «включительно».</w:t>
      </w:r>
    </w:p>
    <w:p w:rsidR="00F35669" w:rsidRDefault="00AF7218">
      <w:pPr>
        <w:ind w:firstLine="708"/>
        <w:contextualSpacing/>
        <w:rPr>
          <w:rFonts w:ascii="Times New Roman" w:hAnsi="Times New Roman"/>
          <w:b/>
          <w:sz w:val="30"/>
          <w:szCs w:val="30"/>
        </w:rPr>
      </w:pPr>
      <w:r>
        <w:rPr>
          <w:rFonts w:ascii="Times New Roman" w:hAnsi="Times New Roman"/>
          <w:b/>
          <w:sz w:val="30"/>
          <w:szCs w:val="30"/>
        </w:rPr>
        <w:t xml:space="preserve">5.Показатели установления надбавок для всех категорий работников за высокие достижения в труде: </w:t>
      </w:r>
    </w:p>
    <w:p w:rsidR="00F35669" w:rsidRDefault="00F35669">
      <w:pPr>
        <w:spacing w:line="240" w:lineRule="auto"/>
        <w:ind w:firstLine="708"/>
        <w:contextualSpacing/>
        <w:jc w:val="center"/>
        <w:rPr>
          <w:rFonts w:ascii="Times New Roman" w:hAnsi="Times New Roman"/>
          <w:sz w:val="30"/>
          <w:szCs w:val="30"/>
        </w:rPr>
      </w:pPr>
    </w:p>
    <w:p w:rsidR="00F35669" w:rsidRDefault="00AF7218">
      <w:pPr>
        <w:spacing w:line="240" w:lineRule="auto"/>
        <w:ind w:firstLine="708"/>
        <w:contextualSpacing/>
        <w:jc w:val="center"/>
        <w:rPr>
          <w:rFonts w:ascii="Times New Roman" w:hAnsi="Times New Roman"/>
          <w:b/>
          <w:sz w:val="30"/>
          <w:szCs w:val="30"/>
        </w:rPr>
      </w:pPr>
      <w:r>
        <w:rPr>
          <w:rFonts w:ascii="Times New Roman" w:hAnsi="Times New Roman"/>
          <w:b/>
          <w:sz w:val="30"/>
          <w:szCs w:val="30"/>
        </w:rPr>
        <w:t>для заместителя руководителя по основной деятельности:</w:t>
      </w:r>
    </w:p>
    <w:p w:rsidR="00F35669" w:rsidRDefault="00F35669">
      <w:pPr>
        <w:spacing w:line="240" w:lineRule="auto"/>
        <w:ind w:firstLine="708"/>
        <w:contextualSpacing/>
        <w:jc w:val="center"/>
        <w:rPr>
          <w:rFonts w:ascii="Times New Roman" w:hAnsi="Times New Roman"/>
          <w:sz w:val="30"/>
          <w:szCs w:val="30"/>
        </w:rPr>
      </w:pPr>
    </w:p>
    <w:tbl>
      <w:tblPr>
        <w:tblW w:w="10080" w:type="dxa"/>
        <w:tblInd w:w="-72" w:type="dxa"/>
        <w:tblLayout w:type="fixed"/>
        <w:tblLook w:val="04A0" w:firstRow="1" w:lastRow="0" w:firstColumn="1" w:lastColumn="0" w:noHBand="0" w:noVBand="1"/>
      </w:tblPr>
      <w:tblGrid>
        <w:gridCol w:w="8260"/>
        <w:gridCol w:w="1820"/>
      </w:tblGrid>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tabs>
                <w:tab w:val="left" w:pos="432"/>
                <w:tab w:val="left" w:pos="720"/>
              </w:tabs>
              <w:spacing w:after="0" w:line="240" w:lineRule="auto"/>
              <w:contextualSpacing/>
              <w:rPr>
                <w:rFonts w:ascii="Times New Roman" w:hAnsi="Times New Roman"/>
                <w:sz w:val="30"/>
                <w:szCs w:val="30"/>
              </w:rPr>
            </w:pPr>
            <w:r>
              <w:rPr>
                <w:rFonts w:ascii="Times New Roman" w:hAnsi="Times New Roman"/>
                <w:sz w:val="30"/>
                <w:szCs w:val="30"/>
              </w:rPr>
              <w:t>5.1 высокие результаты работы, подтвержденные в ходе всех видов контроля</w:t>
            </w:r>
          </w:p>
        </w:tc>
        <w:tc>
          <w:tcPr>
            <w:tcW w:w="1820" w:type="dxa"/>
            <w:tcBorders>
              <w:top w:val="single" w:sz="4" w:space="0" w:color="auto"/>
              <w:left w:val="single" w:sz="4" w:space="0" w:color="auto"/>
              <w:bottom w:val="single" w:sz="4" w:space="0" w:color="auto"/>
              <w:right w:val="single" w:sz="4" w:space="0" w:color="auto"/>
            </w:tcBorders>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5.2 оказание помощи педагогическим работникам в повышении качества и эффективности работы         </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5.3 подготовка и проведение педагогических советов, семинаров, конференций</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tabs>
                <w:tab w:val="left" w:pos="432"/>
                <w:tab w:val="left" w:pos="720"/>
              </w:tabs>
              <w:spacing w:after="0" w:line="240" w:lineRule="auto"/>
              <w:contextualSpacing/>
              <w:rPr>
                <w:rFonts w:ascii="Times New Roman" w:hAnsi="Times New Roman"/>
                <w:sz w:val="30"/>
                <w:szCs w:val="30"/>
              </w:rPr>
            </w:pPr>
            <w:r>
              <w:rPr>
                <w:rFonts w:ascii="Times New Roman" w:hAnsi="Times New Roman"/>
                <w:sz w:val="30"/>
                <w:szCs w:val="30"/>
              </w:rPr>
              <w:t>5.4 подготовка и участие в массовых мероприятиях с педагогическими работниками и воспитанниками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5.5 активное внедрение в практику прогрессивных форм организации труда и управленческой деятельности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tabs>
                <w:tab w:val="left" w:pos="432"/>
                <w:tab w:val="left" w:pos="720"/>
              </w:tabs>
              <w:spacing w:after="0" w:line="240" w:lineRule="auto"/>
              <w:contextualSpacing/>
              <w:rPr>
                <w:rFonts w:ascii="Times New Roman" w:hAnsi="Times New Roman"/>
                <w:sz w:val="30"/>
                <w:szCs w:val="30"/>
              </w:rPr>
            </w:pPr>
            <w:r>
              <w:rPr>
                <w:rFonts w:ascii="Times New Roman" w:hAnsi="Times New Roman"/>
                <w:sz w:val="30"/>
                <w:szCs w:val="30"/>
              </w:rPr>
              <w:t>5.6 рациональное использование, экономия материальных, денежных и энергетических ресурсов</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color w:val="000000" w:themeColor="text1"/>
                <w:sz w:val="30"/>
                <w:szCs w:val="30"/>
              </w:rPr>
              <w:t xml:space="preserve">5.7 </w:t>
            </w:r>
            <w:r>
              <w:rPr>
                <w:rFonts w:ascii="Times New Roman" w:hAnsi="Times New Roman"/>
                <w:sz w:val="30"/>
                <w:szCs w:val="30"/>
              </w:rPr>
              <w:t>обеспечение своевременной и качественной  подготовки к проведению образовательного процесса с воспитанниками  к новому учебному году</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5.8 за организацию и подготовку смотров конкурсов на уровне учреждения, района, города, области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5.9 организация работ по благоустройству территории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5.10 выполнение поручений, требующих дополнительных затрат времени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5.11 стабильное,</w:t>
            </w:r>
            <w:r>
              <w:rPr>
                <w:rFonts w:ascii="Times New Roman" w:hAnsi="Times New Roman"/>
                <w:b/>
                <w:sz w:val="30"/>
                <w:szCs w:val="30"/>
              </w:rPr>
              <w:t xml:space="preserve"> </w:t>
            </w:r>
            <w:r>
              <w:rPr>
                <w:rFonts w:ascii="Times New Roman" w:hAnsi="Times New Roman"/>
                <w:sz w:val="30"/>
                <w:szCs w:val="30"/>
              </w:rPr>
              <w:t>непосредственное влияние работника на улучшение показателей работы учреждения, качество выполняемых работ, творческий  и перспективный подход при выполнении работ.</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5.12 внедрение и распространение передового педагогического опыта</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5.13 организация и координация работы по профилактике СОП</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bl>
    <w:p w:rsidR="00F35669" w:rsidRDefault="00F35669">
      <w:pPr>
        <w:spacing w:after="0" w:line="240" w:lineRule="auto"/>
        <w:ind w:firstLine="708"/>
        <w:contextualSpacing/>
        <w:jc w:val="center"/>
        <w:rPr>
          <w:rFonts w:ascii="Times New Roman" w:hAnsi="Times New Roman"/>
          <w:b/>
          <w:sz w:val="30"/>
          <w:szCs w:val="30"/>
        </w:rPr>
      </w:pPr>
    </w:p>
    <w:p w:rsidR="00F35669" w:rsidRDefault="00AF7218">
      <w:pPr>
        <w:spacing w:after="0" w:line="240" w:lineRule="auto"/>
        <w:ind w:firstLine="708"/>
        <w:contextualSpacing/>
        <w:jc w:val="center"/>
        <w:rPr>
          <w:rFonts w:ascii="Times New Roman" w:hAnsi="Times New Roman"/>
          <w:b/>
          <w:sz w:val="30"/>
          <w:szCs w:val="30"/>
        </w:rPr>
      </w:pPr>
      <w:r>
        <w:rPr>
          <w:rFonts w:ascii="Times New Roman" w:hAnsi="Times New Roman"/>
          <w:b/>
          <w:sz w:val="30"/>
          <w:szCs w:val="30"/>
        </w:rPr>
        <w:t>для заместителя руководителя по хозяйственной работе:</w:t>
      </w:r>
    </w:p>
    <w:p w:rsidR="00F35669" w:rsidRDefault="00F35669">
      <w:pPr>
        <w:spacing w:after="0" w:line="240" w:lineRule="auto"/>
        <w:ind w:firstLine="708"/>
        <w:contextualSpacing/>
        <w:jc w:val="center"/>
        <w:rPr>
          <w:rFonts w:ascii="Times New Roman" w:hAnsi="Times New Roman"/>
          <w:b/>
          <w:sz w:val="30"/>
          <w:szCs w:val="30"/>
        </w:rPr>
      </w:pPr>
    </w:p>
    <w:tbl>
      <w:tblPr>
        <w:tblW w:w="10080" w:type="dxa"/>
        <w:tblInd w:w="-72" w:type="dxa"/>
        <w:tblLayout w:type="fixed"/>
        <w:tblLook w:val="04A0" w:firstRow="1" w:lastRow="0" w:firstColumn="1" w:lastColumn="0" w:noHBand="0" w:noVBand="1"/>
      </w:tblPr>
      <w:tblGrid>
        <w:gridCol w:w="8260"/>
        <w:gridCol w:w="1820"/>
      </w:tblGrid>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tabs>
                <w:tab w:val="left" w:pos="432"/>
                <w:tab w:val="left" w:pos="720"/>
              </w:tabs>
              <w:spacing w:after="0" w:line="240" w:lineRule="auto"/>
              <w:contextualSpacing/>
              <w:rPr>
                <w:rFonts w:ascii="Times New Roman" w:hAnsi="Times New Roman"/>
                <w:sz w:val="30"/>
                <w:szCs w:val="30"/>
              </w:rPr>
            </w:pPr>
            <w:r>
              <w:rPr>
                <w:rFonts w:ascii="Times New Roman" w:hAnsi="Times New Roman"/>
                <w:sz w:val="30"/>
                <w:szCs w:val="30"/>
              </w:rPr>
              <w:t>5.14 высокие результаты работы, подтвержденные в ходе всех видов контроля</w:t>
            </w:r>
          </w:p>
        </w:tc>
        <w:tc>
          <w:tcPr>
            <w:tcW w:w="1820" w:type="dxa"/>
            <w:tcBorders>
              <w:top w:val="single" w:sz="4" w:space="0" w:color="auto"/>
              <w:left w:val="single" w:sz="4" w:space="0" w:color="auto"/>
              <w:bottom w:val="single" w:sz="4" w:space="0" w:color="auto"/>
              <w:right w:val="single" w:sz="4" w:space="0" w:color="auto"/>
            </w:tcBorders>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tabs>
                <w:tab w:val="left" w:pos="432"/>
                <w:tab w:val="left" w:pos="720"/>
              </w:tabs>
              <w:spacing w:after="0" w:line="240" w:lineRule="auto"/>
              <w:contextualSpacing/>
              <w:rPr>
                <w:rFonts w:ascii="Times New Roman" w:hAnsi="Times New Roman"/>
                <w:sz w:val="30"/>
                <w:szCs w:val="30"/>
              </w:rPr>
            </w:pPr>
            <w:r>
              <w:rPr>
                <w:rFonts w:ascii="Times New Roman" w:hAnsi="Times New Roman"/>
                <w:sz w:val="30"/>
                <w:szCs w:val="30"/>
              </w:rPr>
              <w:t>5.15  качественное и своевременное выполнение планов работы</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5.16 оказание помощи работникам в повышении качества и эффективности работы         </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5.17</w:t>
            </w:r>
            <w:r w:rsidR="00AF7218">
              <w:rPr>
                <w:rFonts w:ascii="Times New Roman" w:hAnsi="Times New Roman"/>
                <w:sz w:val="30"/>
                <w:szCs w:val="30"/>
              </w:rPr>
              <w:t xml:space="preserve">   активное внедрение в практику прогрессивных форм организации труда и управленческой деятельности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6818C2">
            <w:pPr>
              <w:tabs>
                <w:tab w:val="left" w:pos="432"/>
                <w:tab w:val="left" w:pos="720"/>
              </w:tabs>
              <w:spacing w:after="0" w:line="240" w:lineRule="auto"/>
              <w:contextualSpacing/>
              <w:rPr>
                <w:rFonts w:ascii="Times New Roman" w:hAnsi="Times New Roman"/>
                <w:sz w:val="30"/>
                <w:szCs w:val="30"/>
              </w:rPr>
            </w:pPr>
            <w:r>
              <w:rPr>
                <w:rFonts w:ascii="Times New Roman" w:hAnsi="Times New Roman"/>
                <w:sz w:val="30"/>
                <w:szCs w:val="30"/>
              </w:rPr>
              <w:t>5.18</w:t>
            </w:r>
            <w:r w:rsidR="00AF7218">
              <w:rPr>
                <w:rFonts w:ascii="Times New Roman" w:hAnsi="Times New Roman"/>
                <w:sz w:val="30"/>
                <w:szCs w:val="30"/>
              </w:rPr>
              <w:t xml:space="preserve"> рациональное использование, экономия материальных, денежных и энергетических ресурсов</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5.19</w:t>
            </w:r>
            <w:r w:rsidR="00AF7218">
              <w:rPr>
                <w:rFonts w:ascii="Times New Roman" w:hAnsi="Times New Roman"/>
                <w:sz w:val="30"/>
                <w:szCs w:val="30"/>
              </w:rPr>
              <w:t xml:space="preserve"> обеспечение своевременной и качественной  подготовки  к новому учебному году и осенне –зимнему периоду</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5.20</w:t>
            </w:r>
            <w:r w:rsidR="00AF7218">
              <w:rPr>
                <w:rFonts w:ascii="Times New Roman" w:hAnsi="Times New Roman"/>
                <w:sz w:val="30"/>
                <w:szCs w:val="30"/>
              </w:rPr>
              <w:t xml:space="preserve"> за организацию и подготовку смотров конкурсов по охране труда на уровне учреждения, района, города, области</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5.21</w:t>
            </w:r>
            <w:r w:rsidR="00AF7218">
              <w:rPr>
                <w:rFonts w:ascii="Times New Roman" w:hAnsi="Times New Roman"/>
                <w:sz w:val="30"/>
                <w:szCs w:val="30"/>
              </w:rPr>
              <w:t xml:space="preserve"> за своевременное подписание паспорта готовности по приемке учреждения к новому учебному году и работе в осенне-зимний период</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5.22</w:t>
            </w:r>
            <w:r w:rsidR="00AF7218">
              <w:rPr>
                <w:rFonts w:ascii="Times New Roman" w:hAnsi="Times New Roman"/>
                <w:sz w:val="30"/>
                <w:szCs w:val="30"/>
              </w:rPr>
              <w:t xml:space="preserve"> организация работ по благоустройству территории</w:t>
            </w:r>
          </w:p>
          <w:p w:rsidR="00F35669" w:rsidRDefault="00F35669">
            <w:pPr>
              <w:spacing w:after="0" w:line="240" w:lineRule="auto"/>
              <w:contextualSpacing/>
              <w:rPr>
                <w:rFonts w:ascii="Times New Roman" w:hAnsi="Times New Roman"/>
                <w:sz w:val="30"/>
                <w:szCs w:val="30"/>
              </w:rPr>
            </w:pP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5.23</w:t>
            </w:r>
            <w:r w:rsidR="00AF7218">
              <w:rPr>
                <w:rFonts w:ascii="Times New Roman" w:hAnsi="Times New Roman"/>
                <w:sz w:val="30"/>
                <w:szCs w:val="30"/>
              </w:rPr>
              <w:t xml:space="preserve"> подготовка социальных проектов и проектов по вторичной занятости</w:t>
            </w:r>
          </w:p>
          <w:p w:rsidR="00F35669" w:rsidRDefault="00F35669">
            <w:pPr>
              <w:spacing w:after="0" w:line="240" w:lineRule="auto"/>
              <w:contextualSpacing/>
              <w:rPr>
                <w:rFonts w:ascii="Times New Roman" w:hAnsi="Times New Roman"/>
                <w:sz w:val="30"/>
                <w:szCs w:val="30"/>
              </w:rPr>
            </w:pP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5.24</w:t>
            </w:r>
            <w:r w:rsidR="00AF7218">
              <w:rPr>
                <w:rFonts w:ascii="Times New Roman" w:hAnsi="Times New Roman"/>
                <w:sz w:val="30"/>
                <w:szCs w:val="30"/>
              </w:rPr>
              <w:t xml:space="preserve"> проведение текущих и капитальных ремонтных работ</w:t>
            </w:r>
          </w:p>
          <w:p w:rsidR="00F35669" w:rsidRDefault="00F35669">
            <w:pPr>
              <w:spacing w:after="0" w:line="240" w:lineRule="auto"/>
              <w:contextualSpacing/>
              <w:rPr>
                <w:rFonts w:ascii="Times New Roman" w:hAnsi="Times New Roman"/>
                <w:sz w:val="30"/>
                <w:szCs w:val="30"/>
              </w:rPr>
            </w:pP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5.25</w:t>
            </w:r>
            <w:r w:rsidR="00AF7218">
              <w:rPr>
                <w:rFonts w:ascii="Times New Roman" w:hAnsi="Times New Roman"/>
                <w:sz w:val="30"/>
                <w:szCs w:val="30"/>
              </w:rPr>
              <w:t xml:space="preserve"> выполнение поручений, требующих дополнительных затрат времени</w:t>
            </w:r>
          </w:p>
          <w:p w:rsidR="00F35669" w:rsidRDefault="00F35669">
            <w:pPr>
              <w:spacing w:after="0" w:line="240" w:lineRule="auto"/>
              <w:contextualSpacing/>
              <w:rPr>
                <w:rFonts w:ascii="Times New Roman" w:hAnsi="Times New Roman"/>
                <w:sz w:val="30"/>
                <w:szCs w:val="30"/>
              </w:rPr>
            </w:pP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5.26</w:t>
            </w:r>
            <w:r w:rsidR="00AF7218">
              <w:rPr>
                <w:rFonts w:ascii="Times New Roman" w:hAnsi="Times New Roman"/>
                <w:sz w:val="30"/>
                <w:szCs w:val="30"/>
              </w:rPr>
              <w:t xml:space="preserve"> стабильное,</w:t>
            </w:r>
            <w:r w:rsidR="00AF7218">
              <w:rPr>
                <w:rFonts w:ascii="Times New Roman" w:hAnsi="Times New Roman"/>
                <w:b/>
                <w:sz w:val="30"/>
                <w:szCs w:val="30"/>
              </w:rPr>
              <w:t xml:space="preserve"> </w:t>
            </w:r>
            <w:r w:rsidR="00AF7218">
              <w:rPr>
                <w:rFonts w:ascii="Times New Roman" w:hAnsi="Times New Roman"/>
                <w:sz w:val="30"/>
                <w:szCs w:val="30"/>
              </w:rPr>
              <w:t>непосредственное влияние работника на улучшение показателей работы учреждения, качество выполняемых работ, творческий  и перспективный подход при выполнении работ.</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9"/>
        </w:trPr>
        <w:tc>
          <w:tcPr>
            <w:tcW w:w="8260" w:type="dxa"/>
            <w:tcBorders>
              <w:top w:val="single" w:sz="4" w:space="0" w:color="auto"/>
              <w:left w:val="single" w:sz="4" w:space="0" w:color="auto"/>
              <w:bottom w:val="single" w:sz="4" w:space="0" w:color="auto"/>
              <w:right w:val="single" w:sz="4" w:space="0" w:color="auto"/>
            </w:tcBorders>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5.27</w:t>
            </w:r>
            <w:r w:rsidR="00AF7218">
              <w:rPr>
                <w:rFonts w:ascii="Times New Roman" w:hAnsi="Times New Roman"/>
                <w:sz w:val="30"/>
                <w:szCs w:val="30"/>
              </w:rPr>
              <w:t xml:space="preserve"> за обеспечение рационального использования финансовых средств</w:t>
            </w:r>
          </w:p>
        </w:tc>
        <w:tc>
          <w:tcPr>
            <w:tcW w:w="182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bl>
    <w:p w:rsidR="00F35669" w:rsidRDefault="00F35669">
      <w:pPr>
        <w:spacing w:after="0" w:line="240" w:lineRule="auto"/>
        <w:contextualSpacing/>
        <w:jc w:val="center"/>
        <w:rPr>
          <w:rFonts w:ascii="Times New Roman" w:hAnsi="Times New Roman"/>
          <w:b/>
          <w:sz w:val="30"/>
          <w:szCs w:val="30"/>
        </w:rPr>
      </w:pPr>
    </w:p>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rPr>
        <w:t>для специалистов и педагогических работников:</w:t>
      </w:r>
    </w:p>
    <w:p w:rsidR="00F35669" w:rsidRDefault="00F35669">
      <w:pPr>
        <w:spacing w:after="0" w:line="240" w:lineRule="auto"/>
        <w:contextualSpacing/>
        <w:jc w:val="center"/>
        <w:rPr>
          <w:rFonts w:ascii="Times New Roman" w:hAnsi="Times New Roman"/>
          <w:b/>
          <w:sz w:val="30"/>
          <w:szCs w:val="3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0"/>
        <w:gridCol w:w="1820"/>
      </w:tblGrid>
      <w:tr w:rsidR="00F35669">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5.28</w:t>
            </w:r>
            <w:r w:rsidR="00AF7218">
              <w:rPr>
                <w:rFonts w:ascii="Times New Roman" w:hAnsi="Times New Roman"/>
                <w:sz w:val="30"/>
                <w:szCs w:val="30"/>
              </w:rPr>
              <w:t xml:space="preserve"> педагогам-наставникам за сопровождение  молодых специалистов</w:t>
            </w:r>
          </w:p>
        </w:tc>
        <w:tc>
          <w:tcPr>
            <w:tcW w:w="1820" w:type="dxa"/>
          </w:tcPr>
          <w:p w:rsidR="00F35669" w:rsidRDefault="00AF7218">
            <w:pPr>
              <w:spacing w:after="0" w:line="240" w:lineRule="auto"/>
              <w:rPr>
                <w:rFonts w:ascii="Times New Roman" w:hAnsi="Times New Roman"/>
                <w:sz w:val="30"/>
                <w:szCs w:val="30"/>
              </w:rPr>
            </w:pPr>
            <w:r>
              <w:rPr>
                <w:rFonts w:ascii="Times New Roman" w:hAnsi="Times New Roman"/>
                <w:sz w:val="30"/>
                <w:szCs w:val="30"/>
              </w:rPr>
              <w:t>1 – 40%</w:t>
            </w:r>
          </w:p>
        </w:tc>
      </w:tr>
      <w:tr w:rsidR="00F35669">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5.29</w:t>
            </w:r>
            <w:r w:rsidR="00AF7218">
              <w:rPr>
                <w:rFonts w:ascii="Times New Roman" w:hAnsi="Times New Roman"/>
                <w:sz w:val="30"/>
                <w:szCs w:val="30"/>
              </w:rPr>
              <w:t xml:space="preserve"> высокие результаты работы, подтвержденные в ходе всех видов контроля</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159"/>
        </w:trPr>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5.30</w:t>
            </w:r>
            <w:r w:rsidR="00AF7218">
              <w:rPr>
                <w:rFonts w:ascii="Times New Roman" w:hAnsi="Times New Roman"/>
                <w:sz w:val="30"/>
                <w:szCs w:val="30"/>
              </w:rPr>
              <w:t xml:space="preserve"> совершенствование учебного процесса, оснащение микроуголков, развивающей среды</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09"/>
        </w:trPr>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5.31</w:t>
            </w:r>
            <w:r w:rsidR="00AF7218">
              <w:rPr>
                <w:rFonts w:ascii="Times New Roman" w:hAnsi="Times New Roman"/>
                <w:sz w:val="30"/>
                <w:szCs w:val="30"/>
              </w:rPr>
              <w:t xml:space="preserve"> внедрение в учебный процесс технических средств обучения,  наглядных пособий</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Pr>
          <w:p w:rsidR="00F35669" w:rsidRDefault="006818C2">
            <w:pPr>
              <w:tabs>
                <w:tab w:val="left" w:pos="252"/>
              </w:tabs>
              <w:spacing w:after="0" w:line="240" w:lineRule="auto"/>
              <w:contextualSpacing/>
              <w:rPr>
                <w:rFonts w:ascii="Times New Roman" w:hAnsi="Times New Roman"/>
                <w:sz w:val="30"/>
                <w:szCs w:val="30"/>
              </w:rPr>
            </w:pPr>
            <w:r>
              <w:rPr>
                <w:rFonts w:ascii="Times New Roman" w:hAnsi="Times New Roman"/>
                <w:sz w:val="30"/>
                <w:szCs w:val="30"/>
              </w:rPr>
              <w:t>5.32</w:t>
            </w:r>
            <w:r w:rsidR="00AF7218">
              <w:rPr>
                <w:rFonts w:ascii="Times New Roman" w:hAnsi="Times New Roman"/>
                <w:sz w:val="30"/>
                <w:szCs w:val="30"/>
              </w:rPr>
              <w:t xml:space="preserve"> организация работы по внедрению в образовательный процесс авторских методик и технологий, технических средств обучения</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5.33</w:t>
            </w:r>
            <w:r w:rsidR="00AF7218">
              <w:rPr>
                <w:rFonts w:ascii="Times New Roman" w:hAnsi="Times New Roman"/>
                <w:sz w:val="30"/>
                <w:szCs w:val="30"/>
              </w:rPr>
              <w:t xml:space="preserve"> подготовка участников смотров-конкурсов на уровне района, города, области.</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5.3</w:t>
            </w:r>
            <w:r w:rsidR="006818C2">
              <w:rPr>
                <w:rFonts w:ascii="Times New Roman" w:hAnsi="Times New Roman"/>
                <w:sz w:val="30"/>
                <w:szCs w:val="30"/>
              </w:rPr>
              <w:t>4</w:t>
            </w:r>
            <w:r>
              <w:rPr>
                <w:rFonts w:ascii="Times New Roman" w:hAnsi="Times New Roman"/>
                <w:sz w:val="30"/>
                <w:szCs w:val="30"/>
              </w:rPr>
              <w:t xml:space="preserve"> организация работы по снижению уровня заболеваемости воспитанников</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5.35</w:t>
            </w:r>
            <w:r w:rsidR="00AF7218">
              <w:rPr>
                <w:rFonts w:ascii="Times New Roman" w:hAnsi="Times New Roman"/>
                <w:sz w:val="30"/>
                <w:szCs w:val="30"/>
              </w:rPr>
              <w:t xml:space="preserve"> педагогам на период прохождения переподготовки по специальности дошкольное образование</w:t>
            </w:r>
          </w:p>
        </w:tc>
        <w:tc>
          <w:tcPr>
            <w:tcW w:w="1820"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5.36</w:t>
            </w:r>
            <w:r w:rsidR="00AF7218">
              <w:rPr>
                <w:rFonts w:ascii="Times New Roman" w:hAnsi="Times New Roman"/>
                <w:sz w:val="30"/>
                <w:szCs w:val="30"/>
              </w:rPr>
              <w:t xml:space="preserve"> специфика работы в группах раннего возраста</w:t>
            </w:r>
          </w:p>
        </w:tc>
        <w:tc>
          <w:tcPr>
            <w:tcW w:w="182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rPr>
          <w:trHeight w:val="385"/>
        </w:trPr>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5.37</w:t>
            </w:r>
            <w:r w:rsidR="00AF7218">
              <w:rPr>
                <w:rFonts w:ascii="Times New Roman" w:hAnsi="Times New Roman"/>
                <w:sz w:val="30"/>
                <w:szCs w:val="30"/>
              </w:rPr>
              <w:t xml:space="preserve"> организация работы по сбору вторичного сырья</w:t>
            </w:r>
          </w:p>
        </w:tc>
        <w:tc>
          <w:tcPr>
            <w:tcW w:w="182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tc>
          <w:tcPr>
            <w:tcW w:w="8260" w:type="dxa"/>
          </w:tcPr>
          <w:p w:rsidR="00F35669" w:rsidRDefault="006818C2">
            <w:pPr>
              <w:spacing w:after="0" w:line="240" w:lineRule="auto"/>
              <w:contextualSpacing/>
              <w:rPr>
                <w:rFonts w:ascii="Times New Roman" w:hAnsi="Times New Roman"/>
                <w:sz w:val="30"/>
                <w:szCs w:val="30"/>
              </w:rPr>
            </w:pPr>
            <w:r>
              <w:rPr>
                <w:rFonts w:ascii="Times New Roman" w:hAnsi="Times New Roman"/>
                <w:color w:val="000000"/>
                <w:kern w:val="28"/>
                <w:sz w:val="30"/>
                <w:szCs w:val="30"/>
                <w:lang w:eastAsia="ru-RU"/>
              </w:rPr>
              <w:t>5.38</w:t>
            </w:r>
            <w:r w:rsidR="00AF7218">
              <w:rPr>
                <w:rFonts w:ascii="Times New Roman" w:hAnsi="Times New Roman"/>
                <w:color w:val="000000"/>
                <w:kern w:val="28"/>
                <w:sz w:val="30"/>
                <w:szCs w:val="30"/>
                <w:lang w:eastAsia="ru-RU"/>
              </w:rPr>
              <w:t xml:space="preserve"> за  работу по обеспечению защиты прав и законных интересов детей из неблагополучных семей, детей-сирот и детей,  оставшихся без попечения родителей</w:t>
            </w:r>
          </w:p>
        </w:tc>
        <w:tc>
          <w:tcPr>
            <w:tcW w:w="1820" w:type="dxa"/>
          </w:tcPr>
          <w:p w:rsidR="00F35669" w:rsidRDefault="00AF7218">
            <w:pPr>
              <w:spacing w:after="0" w:line="360" w:lineRule="auto"/>
              <w:contextualSpacing/>
              <w:rPr>
                <w:rFonts w:ascii="Times New Roman" w:hAnsi="Times New Roman"/>
                <w:sz w:val="30"/>
                <w:szCs w:val="30"/>
              </w:rPr>
            </w:pPr>
            <w:r>
              <w:rPr>
                <w:rFonts w:ascii="Times New Roman" w:hAnsi="Times New Roman"/>
                <w:sz w:val="30"/>
                <w:szCs w:val="30"/>
              </w:rPr>
              <w:t>1-40%</w:t>
            </w:r>
          </w:p>
        </w:tc>
      </w:tr>
      <w:tr w:rsidR="00F35669">
        <w:tc>
          <w:tcPr>
            <w:tcW w:w="8260" w:type="dxa"/>
          </w:tcPr>
          <w:p w:rsidR="00F35669" w:rsidRDefault="006818C2">
            <w:pPr>
              <w:spacing w:after="0" w:line="240" w:lineRule="auto"/>
              <w:contextualSpacing/>
              <w:rPr>
                <w:rFonts w:ascii="Times New Roman" w:hAnsi="Times New Roman"/>
                <w:color w:val="000000"/>
                <w:kern w:val="28"/>
                <w:sz w:val="30"/>
                <w:szCs w:val="30"/>
                <w:lang w:eastAsia="ru-RU"/>
              </w:rPr>
            </w:pPr>
            <w:r>
              <w:rPr>
                <w:rFonts w:ascii="Times New Roman" w:hAnsi="Times New Roman"/>
                <w:color w:val="000000"/>
                <w:kern w:val="28"/>
                <w:sz w:val="30"/>
                <w:szCs w:val="30"/>
                <w:lang w:eastAsia="ru-RU"/>
              </w:rPr>
              <w:t>5.39</w:t>
            </w:r>
            <w:r w:rsidR="00AF7218">
              <w:rPr>
                <w:rFonts w:ascii="Times New Roman" w:hAnsi="Times New Roman"/>
                <w:color w:val="000000"/>
                <w:kern w:val="28"/>
                <w:sz w:val="30"/>
                <w:szCs w:val="30"/>
                <w:lang w:eastAsia="ru-RU"/>
              </w:rPr>
              <w:t xml:space="preserve"> за пропаганду здорового образа жизни, участия в мероприятиях по укреплению здоровья, просветительской деятельности по вопросам здоровьесбережения в учреждениях дошкольного образования </w:t>
            </w:r>
          </w:p>
        </w:tc>
        <w:tc>
          <w:tcPr>
            <w:tcW w:w="1820" w:type="dxa"/>
          </w:tcPr>
          <w:p w:rsidR="00F35669" w:rsidRDefault="00AF7218">
            <w:pPr>
              <w:spacing w:after="0" w:line="360" w:lineRule="auto"/>
              <w:contextualSpacing/>
              <w:rPr>
                <w:rFonts w:ascii="Times New Roman" w:hAnsi="Times New Roman"/>
                <w:sz w:val="30"/>
                <w:szCs w:val="30"/>
              </w:rPr>
            </w:pPr>
            <w:r>
              <w:rPr>
                <w:rFonts w:ascii="Times New Roman" w:hAnsi="Times New Roman"/>
                <w:sz w:val="30"/>
                <w:szCs w:val="30"/>
              </w:rPr>
              <w:t>1-40%</w:t>
            </w:r>
          </w:p>
        </w:tc>
      </w:tr>
      <w:tr w:rsidR="006818C2">
        <w:tc>
          <w:tcPr>
            <w:tcW w:w="8260" w:type="dxa"/>
          </w:tcPr>
          <w:p w:rsidR="006818C2" w:rsidRDefault="006818C2" w:rsidP="006818C2">
            <w:pPr>
              <w:tabs>
                <w:tab w:val="left" w:pos="252"/>
              </w:tabs>
              <w:spacing w:after="0" w:line="240" w:lineRule="auto"/>
              <w:contextualSpacing/>
              <w:rPr>
                <w:rFonts w:ascii="Times New Roman" w:hAnsi="Times New Roman"/>
                <w:sz w:val="30"/>
                <w:szCs w:val="30"/>
              </w:rPr>
            </w:pPr>
            <w:r>
              <w:rPr>
                <w:rFonts w:ascii="Times New Roman" w:hAnsi="Times New Roman"/>
                <w:sz w:val="30"/>
                <w:szCs w:val="30"/>
              </w:rPr>
              <w:t>5.40 за руководство и организацию деятельности методических объединений на уровне учреждения, района, города</w:t>
            </w:r>
          </w:p>
        </w:tc>
        <w:tc>
          <w:tcPr>
            <w:tcW w:w="1820" w:type="dxa"/>
          </w:tcPr>
          <w:p w:rsidR="006818C2" w:rsidRDefault="006818C2" w:rsidP="006818C2">
            <w:pPr>
              <w:spacing w:after="0" w:line="240" w:lineRule="auto"/>
              <w:contextualSpacing/>
              <w:rPr>
                <w:rFonts w:ascii="Times New Roman" w:hAnsi="Times New Roman"/>
                <w:sz w:val="30"/>
                <w:szCs w:val="30"/>
              </w:rPr>
            </w:pPr>
            <w:r>
              <w:rPr>
                <w:rFonts w:ascii="Times New Roman" w:hAnsi="Times New Roman"/>
                <w:sz w:val="30"/>
                <w:szCs w:val="30"/>
              </w:rPr>
              <w:t>1-40%</w:t>
            </w:r>
          </w:p>
        </w:tc>
      </w:tr>
    </w:tbl>
    <w:p w:rsidR="00F35669" w:rsidRDefault="00F35669">
      <w:pPr>
        <w:spacing w:after="0" w:line="240" w:lineRule="auto"/>
        <w:ind w:firstLine="708"/>
        <w:contextualSpacing/>
        <w:jc w:val="center"/>
        <w:rPr>
          <w:rFonts w:ascii="Times New Roman" w:hAnsi="Times New Roman"/>
          <w:b/>
          <w:sz w:val="30"/>
          <w:szCs w:val="30"/>
        </w:rPr>
      </w:pPr>
    </w:p>
    <w:p w:rsidR="00F35669" w:rsidRDefault="00AF7218">
      <w:pPr>
        <w:spacing w:after="0" w:line="240" w:lineRule="auto"/>
        <w:ind w:firstLine="708"/>
        <w:contextualSpacing/>
        <w:jc w:val="center"/>
        <w:rPr>
          <w:rFonts w:ascii="Times New Roman" w:hAnsi="Times New Roman"/>
          <w:b/>
          <w:sz w:val="30"/>
          <w:szCs w:val="30"/>
        </w:rPr>
      </w:pPr>
      <w:r>
        <w:rPr>
          <w:rFonts w:ascii="Times New Roman" w:hAnsi="Times New Roman"/>
          <w:b/>
          <w:sz w:val="30"/>
          <w:szCs w:val="30"/>
        </w:rPr>
        <w:t>для иных категорий работников: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9"/>
        <w:gridCol w:w="1353"/>
      </w:tblGrid>
      <w:tr w:rsidR="00F35669" w:rsidTr="006818C2">
        <w:tc>
          <w:tcPr>
            <w:tcW w:w="7879"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5.41</w:t>
            </w:r>
            <w:r w:rsidR="00AF7218">
              <w:rPr>
                <w:rFonts w:ascii="Times New Roman" w:hAnsi="Times New Roman"/>
                <w:sz w:val="30"/>
                <w:szCs w:val="30"/>
              </w:rPr>
              <w:t xml:space="preserve"> объем и разновидность выполняемой работы, ее интенсивность     </w:t>
            </w:r>
          </w:p>
        </w:tc>
        <w:tc>
          <w:tcPr>
            <w:tcW w:w="1353"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rsidTr="006818C2">
        <w:tc>
          <w:tcPr>
            <w:tcW w:w="7879" w:type="dxa"/>
          </w:tcPr>
          <w:p w:rsidR="00F35669" w:rsidRDefault="006818C2">
            <w:pPr>
              <w:spacing w:after="0" w:line="240" w:lineRule="auto"/>
              <w:contextualSpacing/>
              <w:rPr>
                <w:rFonts w:ascii="Times New Roman" w:hAnsi="Times New Roman"/>
                <w:sz w:val="30"/>
                <w:szCs w:val="30"/>
              </w:rPr>
            </w:pPr>
            <w:r>
              <w:rPr>
                <w:rFonts w:ascii="Times New Roman" w:hAnsi="Times New Roman"/>
                <w:sz w:val="30"/>
                <w:szCs w:val="30"/>
              </w:rPr>
              <w:t>5.42</w:t>
            </w:r>
            <w:r w:rsidR="00AF7218">
              <w:rPr>
                <w:rFonts w:ascii="Times New Roman" w:hAnsi="Times New Roman"/>
                <w:sz w:val="30"/>
                <w:szCs w:val="30"/>
              </w:rPr>
              <w:t xml:space="preserve"> выполнение разовых (срочных) поручений администрации, связанных с производственной необходимостью</w:t>
            </w:r>
          </w:p>
        </w:tc>
        <w:tc>
          <w:tcPr>
            <w:tcW w:w="1353" w:type="dxa"/>
          </w:tcPr>
          <w:p w:rsidR="00F35669" w:rsidRDefault="00F35669">
            <w:pPr>
              <w:spacing w:after="0" w:line="240" w:lineRule="auto"/>
              <w:contextualSpacing/>
              <w:rPr>
                <w:rFonts w:ascii="Times New Roman" w:hAnsi="Times New Roman"/>
                <w:sz w:val="30"/>
                <w:szCs w:val="30"/>
              </w:rPr>
            </w:pP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1 -40%</w:t>
            </w:r>
          </w:p>
        </w:tc>
      </w:tr>
      <w:tr w:rsidR="00F35669" w:rsidTr="006818C2">
        <w:tc>
          <w:tcPr>
            <w:tcW w:w="7879" w:type="dxa"/>
          </w:tcPr>
          <w:p w:rsidR="00F35669" w:rsidRPr="006818C2" w:rsidRDefault="006818C2">
            <w:pPr>
              <w:tabs>
                <w:tab w:val="left" w:pos="252"/>
              </w:tabs>
              <w:spacing w:after="0" w:line="240" w:lineRule="auto"/>
              <w:contextualSpacing/>
              <w:rPr>
                <w:rFonts w:ascii="Times New Roman" w:hAnsi="Times New Roman"/>
                <w:color w:val="000000" w:themeColor="text1"/>
                <w:sz w:val="30"/>
                <w:szCs w:val="30"/>
              </w:rPr>
            </w:pPr>
            <w:r w:rsidRPr="006818C2">
              <w:rPr>
                <w:rFonts w:ascii="Times New Roman" w:hAnsi="Times New Roman"/>
                <w:color w:val="000000" w:themeColor="text1"/>
                <w:sz w:val="30"/>
                <w:szCs w:val="30"/>
              </w:rPr>
              <w:t>5.43</w:t>
            </w:r>
            <w:r w:rsidR="00AF7218" w:rsidRPr="006818C2">
              <w:rPr>
                <w:rFonts w:ascii="Times New Roman" w:hAnsi="Times New Roman"/>
                <w:color w:val="000000" w:themeColor="text1"/>
                <w:sz w:val="30"/>
                <w:szCs w:val="30"/>
              </w:rPr>
              <w:t xml:space="preserve"> проведение ремонтных работ на территории и в помещениях учреждения</w:t>
            </w:r>
          </w:p>
        </w:tc>
        <w:tc>
          <w:tcPr>
            <w:tcW w:w="1353" w:type="dxa"/>
          </w:tcPr>
          <w:p w:rsidR="00F35669" w:rsidRPr="006818C2" w:rsidRDefault="00AF7218">
            <w:pPr>
              <w:spacing w:after="0" w:line="240" w:lineRule="auto"/>
              <w:contextualSpacing/>
              <w:rPr>
                <w:rFonts w:ascii="Times New Roman" w:hAnsi="Times New Roman"/>
                <w:color w:val="000000" w:themeColor="text1"/>
                <w:sz w:val="30"/>
                <w:szCs w:val="30"/>
              </w:rPr>
            </w:pPr>
            <w:r w:rsidRPr="006818C2">
              <w:rPr>
                <w:rFonts w:ascii="Times New Roman" w:hAnsi="Times New Roman"/>
                <w:color w:val="000000" w:themeColor="text1"/>
                <w:sz w:val="30"/>
                <w:szCs w:val="30"/>
              </w:rPr>
              <w:t>1 -40%</w:t>
            </w:r>
          </w:p>
        </w:tc>
      </w:tr>
      <w:tr w:rsidR="00F35669" w:rsidTr="006818C2">
        <w:tc>
          <w:tcPr>
            <w:tcW w:w="7879" w:type="dxa"/>
          </w:tcPr>
          <w:p w:rsidR="00F35669" w:rsidRPr="006818C2" w:rsidRDefault="006818C2">
            <w:pPr>
              <w:tabs>
                <w:tab w:val="left" w:pos="252"/>
              </w:tabs>
              <w:spacing w:after="0" w:line="240" w:lineRule="auto"/>
              <w:contextualSpacing/>
              <w:rPr>
                <w:rFonts w:ascii="Times New Roman" w:hAnsi="Times New Roman"/>
                <w:color w:val="000000" w:themeColor="text1"/>
                <w:sz w:val="30"/>
                <w:szCs w:val="30"/>
              </w:rPr>
            </w:pPr>
            <w:r w:rsidRPr="006818C2">
              <w:rPr>
                <w:rFonts w:ascii="Times New Roman" w:hAnsi="Times New Roman"/>
                <w:color w:val="000000" w:themeColor="text1"/>
                <w:sz w:val="30"/>
                <w:szCs w:val="30"/>
              </w:rPr>
              <w:t>5.44</w:t>
            </w:r>
            <w:r w:rsidR="00AF7218" w:rsidRPr="006818C2">
              <w:rPr>
                <w:rFonts w:ascii="Times New Roman" w:hAnsi="Times New Roman"/>
                <w:color w:val="000000" w:themeColor="text1"/>
                <w:sz w:val="30"/>
                <w:szCs w:val="30"/>
              </w:rPr>
              <w:t xml:space="preserve"> предотвращение и ликвидация аварий и их последствий, если они произошли не по вине работника</w:t>
            </w:r>
          </w:p>
        </w:tc>
        <w:tc>
          <w:tcPr>
            <w:tcW w:w="1353" w:type="dxa"/>
          </w:tcPr>
          <w:p w:rsidR="00F35669" w:rsidRPr="006818C2" w:rsidRDefault="00AF7218">
            <w:pPr>
              <w:spacing w:after="0" w:line="240" w:lineRule="auto"/>
              <w:contextualSpacing/>
              <w:rPr>
                <w:rFonts w:ascii="Times New Roman" w:hAnsi="Times New Roman"/>
                <w:color w:val="000000" w:themeColor="text1"/>
                <w:sz w:val="30"/>
                <w:szCs w:val="30"/>
              </w:rPr>
            </w:pPr>
            <w:r w:rsidRPr="006818C2">
              <w:rPr>
                <w:rFonts w:ascii="Times New Roman" w:hAnsi="Times New Roman"/>
                <w:color w:val="000000" w:themeColor="text1"/>
                <w:sz w:val="30"/>
                <w:szCs w:val="30"/>
              </w:rPr>
              <w:t>1 -40%</w:t>
            </w:r>
          </w:p>
        </w:tc>
      </w:tr>
      <w:tr w:rsidR="00F35669" w:rsidTr="006818C2">
        <w:tc>
          <w:tcPr>
            <w:tcW w:w="7879" w:type="dxa"/>
          </w:tcPr>
          <w:p w:rsidR="00F35669" w:rsidRDefault="006818C2">
            <w:pPr>
              <w:tabs>
                <w:tab w:val="left" w:pos="252"/>
              </w:tabs>
              <w:spacing w:after="0" w:line="240" w:lineRule="auto"/>
              <w:contextualSpacing/>
              <w:rPr>
                <w:rFonts w:ascii="Times New Roman" w:hAnsi="Times New Roman"/>
                <w:sz w:val="30"/>
                <w:szCs w:val="30"/>
              </w:rPr>
            </w:pPr>
            <w:r>
              <w:rPr>
                <w:rFonts w:ascii="Times New Roman" w:hAnsi="Times New Roman"/>
                <w:sz w:val="30"/>
                <w:szCs w:val="30"/>
              </w:rPr>
              <w:t>5.45</w:t>
            </w:r>
            <w:r w:rsidR="00AF7218">
              <w:rPr>
                <w:rFonts w:ascii="Times New Roman" w:hAnsi="Times New Roman"/>
                <w:sz w:val="30"/>
                <w:szCs w:val="30"/>
              </w:rPr>
              <w:t xml:space="preserve"> вклад в оснащение материально-технической базы учреждения</w:t>
            </w:r>
          </w:p>
        </w:tc>
        <w:tc>
          <w:tcPr>
            <w:tcW w:w="1353"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 40%</w:t>
            </w:r>
          </w:p>
        </w:tc>
      </w:tr>
      <w:tr w:rsidR="00F35669" w:rsidTr="006818C2">
        <w:tc>
          <w:tcPr>
            <w:tcW w:w="7879" w:type="dxa"/>
          </w:tcPr>
          <w:p w:rsidR="00F35669" w:rsidRDefault="006818C2">
            <w:pPr>
              <w:tabs>
                <w:tab w:val="left" w:pos="252"/>
              </w:tabs>
              <w:spacing w:after="0" w:line="240" w:lineRule="auto"/>
              <w:contextualSpacing/>
              <w:rPr>
                <w:rFonts w:ascii="Times New Roman" w:hAnsi="Times New Roman"/>
                <w:sz w:val="30"/>
                <w:szCs w:val="30"/>
              </w:rPr>
            </w:pPr>
            <w:r>
              <w:rPr>
                <w:rFonts w:ascii="Times New Roman" w:hAnsi="Times New Roman"/>
                <w:sz w:val="30"/>
                <w:szCs w:val="30"/>
              </w:rPr>
              <w:t>5.46</w:t>
            </w:r>
            <w:r w:rsidR="00AF7218">
              <w:rPr>
                <w:rFonts w:ascii="Times New Roman" w:hAnsi="Times New Roman"/>
                <w:sz w:val="30"/>
                <w:szCs w:val="30"/>
              </w:rPr>
              <w:t xml:space="preserve"> за подготовку в ярмарках, выставках и других мероприятиях учреждения, района, города и области</w:t>
            </w:r>
          </w:p>
        </w:tc>
        <w:tc>
          <w:tcPr>
            <w:tcW w:w="1353"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1 – 40%</w:t>
            </w:r>
          </w:p>
        </w:tc>
      </w:tr>
    </w:tbl>
    <w:p w:rsidR="00F35669" w:rsidRDefault="00F35669">
      <w:pPr>
        <w:spacing w:after="0" w:line="240" w:lineRule="auto"/>
        <w:rPr>
          <w:rFonts w:ascii="Times New Roman" w:hAnsi="Times New Roman"/>
          <w:b/>
          <w:sz w:val="30"/>
          <w:szCs w:val="30"/>
        </w:rPr>
      </w:pP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11. Надбавка выплачивается за фактически отработанное время. Надбавка не начисляется за периоды:</w:t>
      </w:r>
    </w:p>
    <w:p w:rsidR="00F35669" w:rsidRDefault="00AF7218">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трудового отпуска;</w:t>
      </w:r>
    </w:p>
    <w:p w:rsidR="00F35669" w:rsidRDefault="00AF7218">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социального отпуска;</w:t>
      </w:r>
    </w:p>
    <w:p w:rsidR="00F35669" w:rsidRDefault="00AF7218">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временной нетрудоспособности;</w:t>
      </w:r>
    </w:p>
    <w:p w:rsidR="00F35669" w:rsidRDefault="00AF7218">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повышения квалификации;</w:t>
      </w:r>
      <w:r>
        <w:rPr>
          <w:rFonts w:ascii="Times New Roman" w:hAnsi="Times New Roman"/>
          <w:sz w:val="30"/>
          <w:szCs w:val="30"/>
        </w:rPr>
        <w:tab/>
      </w:r>
    </w:p>
    <w:p w:rsidR="00F35669" w:rsidRDefault="00AF7218">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 xml:space="preserve">за другие периоды, когда за работником в соответствии с  действующим законодательством сохраняется средняя заработная плата.  </w:t>
      </w:r>
    </w:p>
    <w:p w:rsidR="00F35669" w:rsidRDefault="00F35669">
      <w:pPr>
        <w:shd w:val="clear" w:color="auto" w:fill="FFFFFF"/>
        <w:spacing w:after="0" w:line="240" w:lineRule="auto"/>
        <w:textAlignment w:val="baseline"/>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rPr>
      </w:pPr>
      <w:r>
        <w:rPr>
          <w:rFonts w:ascii="Times New Roman" w:hAnsi="Times New Roman"/>
          <w:color w:val="000000" w:themeColor="text1"/>
          <w:sz w:val="30"/>
          <w:szCs w:val="30"/>
        </w:rPr>
        <w:t>26.09.2025 №34</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«29»сентября 2025 г., протокол № 2</w:t>
      </w: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ind w:left="284"/>
        <w:jc w:val="right"/>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p w:rsidR="007B2240" w:rsidRDefault="007B2240">
      <w:pPr>
        <w:spacing w:after="0" w:line="240" w:lineRule="auto"/>
        <w:rPr>
          <w:rFonts w:ascii="Times New Roman" w:hAnsi="Times New Roman"/>
          <w:snapToGrid w:val="0"/>
          <w:sz w:val="30"/>
          <w:szCs w:val="30"/>
        </w:rPr>
      </w:pPr>
    </w:p>
    <w:p w:rsidR="007B2240" w:rsidRDefault="007B2240">
      <w:pPr>
        <w:spacing w:after="0" w:line="240" w:lineRule="auto"/>
        <w:rPr>
          <w:rFonts w:ascii="Times New Roman" w:hAnsi="Times New Roman"/>
          <w:snapToGrid w:val="0"/>
          <w:sz w:val="30"/>
          <w:szCs w:val="30"/>
        </w:rPr>
      </w:pPr>
    </w:p>
    <w:p w:rsidR="007B2240" w:rsidRDefault="007B2240">
      <w:pPr>
        <w:spacing w:after="0" w:line="240" w:lineRule="auto"/>
        <w:rPr>
          <w:rFonts w:ascii="Times New Roman" w:hAnsi="Times New Roman"/>
          <w:snapToGrid w:val="0"/>
          <w:sz w:val="30"/>
          <w:szCs w:val="30"/>
        </w:rPr>
      </w:pPr>
    </w:p>
    <w:p w:rsidR="007B2240" w:rsidRDefault="007B2240">
      <w:pPr>
        <w:spacing w:after="0" w:line="240" w:lineRule="auto"/>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p w:rsidR="00962AD2" w:rsidRDefault="00962AD2">
      <w:pPr>
        <w:spacing w:after="0" w:line="240" w:lineRule="auto"/>
        <w:rPr>
          <w:rFonts w:ascii="Times New Roman" w:hAnsi="Times New Roman"/>
          <w:snapToGrid w:val="0"/>
          <w:sz w:val="30"/>
          <w:szCs w:val="30"/>
        </w:rPr>
      </w:pPr>
    </w:p>
    <w:p w:rsidR="00962AD2" w:rsidRDefault="00962AD2">
      <w:pPr>
        <w:spacing w:after="0" w:line="240" w:lineRule="auto"/>
        <w:rPr>
          <w:rFonts w:ascii="Times New Roman" w:hAnsi="Times New Roman"/>
          <w:snapToGrid w:val="0"/>
          <w:sz w:val="30"/>
          <w:szCs w:val="30"/>
        </w:rPr>
      </w:pPr>
    </w:p>
    <w:p w:rsidR="00F35669" w:rsidRDefault="00F35669">
      <w:pPr>
        <w:spacing w:after="0" w:line="240" w:lineRule="auto"/>
        <w:rPr>
          <w:rFonts w:ascii="Times New Roman" w:hAnsi="Times New Roman"/>
          <w:snapToGrid w:val="0"/>
          <w:sz w:val="30"/>
          <w:szCs w:val="30"/>
        </w:rPr>
      </w:pP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72"/>
        <w:gridCol w:w="5395"/>
        <w:gridCol w:w="4501"/>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672" w:type="dxa"/>
          </w:tcPr>
          <w:p w:rsidR="00F35669" w:rsidRDefault="00F35669">
            <w:pPr>
              <w:widowControl w:val="0"/>
              <w:spacing w:after="0" w:line="240" w:lineRule="auto"/>
              <w:contextualSpacing/>
              <w:rPr>
                <w:rFonts w:ascii="Times New Roman" w:hAnsi="Times New Roman"/>
                <w:sz w:val="30"/>
                <w:szCs w:val="30"/>
                <w:lang w:eastAsia="ru-RU"/>
              </w:rPr>
            </w:pPr>
          </w:p>
        </w:tc>
        <w:tc>
          <w:tcPr>
            <w:tcW w:w="5395"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3</w:t>
            </w:r>
          </w:p>
        </w:tc>
        <w:tc>
          <w:tcPr>
            <w:tcW w:w="4501" w:type="dxa"/>
          </w:tcPr>
          <w:p w:rsidR="00F35669" w:rsidRDefault="00F35669">
            <w:pPr>
              <w:widowControl w:val="0"/>
              <w:spacing w:after="0" w:line="240" w:lineRule="auto"/>
              <w:contextualSpacing/>
              <w:jc w:val="right"/>
              <w:rPr>
                <w:rFonts w:ascii="Times New Roman" w:hAnsi="Times New Roman"/>
                <w:sz w:val="30"/>
                <w:szCs w:val="30"/>
                <w:lang w:eastAsia="ru-RU"/>
              </w:rPr>
            </w:pP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672" w:type="dxa"/>
          </w:tcPr>
          <w:p w:rsidR="00F35669" w:rsidRDefault="00F35669">
            <w:pPr>
              <w:widowControl w:val="0"/>
              <w:spacing w:after="0" w:line="240" w:lineRule="auto"/>
              <w:contextualSpacing/>
              <w:rPr>
                <w:rFonts w:ascii="Times New Roman" w:hAnsi="Times New Roman"/>
                <w:sz w:val="30"/>
                <w:szCs w:val="30"/>
                <w:lang w:eastAsia="ru-RU"/>
              </w:rPr>
            </w:pPr>
          </w:p>
        </w:tc>
        <w:tc>
          <w:tcPr>
            <w:tcW w:w="5395"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32064D"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w:t>
            </w:r>
          </w:p>
          <w:p w:rsidR="00F35669" w:rsidRDefault="0032064D"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государственного </w:t>
            </w:r>
            <w:r w:rsidR="00AF7218">
              <w:rPr>
                <w:rFonts w:ascii="Times New Roman" w:hAnsi="Times New Roman"/>
                <w:sz w:val="30"/>
                <w:szCs w:val="30"/>
                <w:lang w:eastAsia="ru-RU"/>
              </w:rPr>
              <w:t xml:space="preserve">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c>
          <w:tcPr>
            <w:tcW w:w="4501" w:type="dxa"/>
          </w:tcPr>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rPr>
        <w:t xml:space="preserve">Положение о порядке оказания материальной помощи </w:t>
      </w:r>
    </w:p>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rPr>
        <w:t xml:space="preserve">работникам государственного учреждения образования </w:t>
      </w:r>
    </w:p>
    <w:p w:rsidR="00F35669" w:rsidRDefault="00F35669">
      <w:pPr>
        <w:spacing w:after="0" w:line="240" w:lineRule="auto"/>
        <w:rPr>
          <w:rFonts w:ascii="Times New Roman" w:hAnsi="Times New Roman"/>
          <w:sz w:val="30"/>
          <w:szCs w:val="30"/>
        </w:rPr>
      </w:pPr>
    </w:p>
    <w:p w:rsidR="00F35669" w:rsidRDefault="00AF7218">
      <w:pPr>
        <w:numPr>
          <w:ilvl w:val="0"/>
          <w:numId w:val="5"/>
        </w:num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Настоящее Положение о порядке оказания материальной помощи работникам государственного учреждения образования «Детский сад №142 г. Гомеля» (далее - Положение) разработано в соответствии с Указом Президента Республики Беларусь от 18 января 2019 года № 27 «Об оплате труда работников бюджетных организаций» с внесенными изменениями. </w:t>
      </w:r>
    </w:p>
    <w:p w:rsidR="00F35669" w:rsidRDefault="00AF7218">
      <w:pPr>
        <w:numPr>
          <w:ilvl w:val="0"/>
          <w:numId w:val="5"/>
        </w:numPr>
        <w:spacing w:after="0" w:line="240" w:lineRule="auto"/>
        <w:ind w:firstLine="720"/>
        <w:contextualSpacing/>
        <w:rPr>
          <w:rFonts w:ascii="Times New Roman" w:hAnsi="Times New Roman"/>
          <w:sz w:val="30"/>
          <w:szCs w:val="30"/>
        </w:rPr>
      </w:pPr>
      <w:r>
        <w:rPr>
          <w:rFonts w:ascii="Times New Roman" w:hAnsi="Times New Roman"/>
          <w:sz w:val="30"/>
          <w:szCs w:val="30"/>
        </w:rPr>
        <w:t>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 причинами определёнными настоящим Положением.</w:t>
      </w:r>
    </w:p>
    <w:p w:rsidR="00F35669" w:rsidRDefault="00AF7218">
      <w:pPr>
        <w:pStyle w:val="af5"/>
        <w:numPr>
          <w:ilvl w:val="0"/>
          <w:numId w:val="5"/>
        </w:numPr>
        <w:spacing w:after="0" w:line="240" w:lineRule="auto"/>
        <w:ind w:firstLine="720"/>
        <w:textAlignment w:val="baseline"/>
        <w:rPr>
          <w:rFonts w:ascii="Times New Roman" w:hAnsi="Times New Roman"/>
          <w:kern w:val="24"/>
          <w:sz w:val="30"/>
          <w:szCs w:val="30"/>
        </w:rPr>
      </w:pPr>
      <w:r>
        <w:rPr>
          <w:rFonts w:ascii="Times New Roman" w:hAnsi="Times New Roman"/>
          <w:sz w:val="30"/>
          <w:szCs w:val="30"/>
        </w:rPr>
        <w:t xml:space="preserve">На оказание материальной помощи работникам учреждений образования направляются </w:t>
      </w:r>
      <w:r>
        <w:rPr>
          <w:rFonts w:ascii="Times New Roman" w:hAnsi="Times New Roman"/>
          <w:kern w:val="24"/>
          <w:sz w:val="30"/>
          <w:szCs w:val="30"/>
        </w:rPr>
        <w:t>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запрещённых законодательством.</w:t>
      </w:r>
    </w:p>
    <w:p w:rsidR="00F35669" w:rsidRDefault="00AF7218">
      <w:pPr>
        <w:pStyle w:val="af5"/>
        <w:numPr>
          <w:ilvl w:val="0"/>
          <w:numId w:val="5"/>
        </w:numPr>
        <w:spacing w:after="0" w:line="240" w:lineRule="auto"/>
        <w:ind w:firstLine="720"/>
        <w:textAlignment w:val="baseline"/>
        <w:rPr>
          <w:rFonts w:ascii="Times New Roman" w:hAnsi="Times New Roman"/>
          <w:kern w:val="24"/>
          <w:sz w:val="30"/>
          <w:szCs w:val="30"/>
        </w:rPr>
      </w:pPr>
      <w:r>
        <w:rPr>
          <w:rFonts w:ascii="Times New Roman" w:hAnsi="Times New Roman"/>
          <w:kern w:val="24"/>
          <w:sz w:val="30"/>
          <w:szCs w:val="30"/>
        </w:rPr>
        <w:t>Источниками средств, направляемых на оказание материальной помощи, как правило, в связи с непредвиденными материальными затруднениями, являются средства в размере 0,3 среднемесячной суммы окладов работников.</w:t>
      </w:r>
    </w:p>
    <w:p w:rsidR="00F35669" w:rsidRDefault="00AF7218">
      <w:pPr>
        <w:numPr>
          <w:ilvl w:val="0"/>
          <w:numId w:val="5"/>
        </w:numPr>
        <w:ind w:firstLine="720"/>
        <w:contextualSpacing/>
        <w:rPr>
          <w:rFonts w:ascii="Times New Roman" w:hAnsi="Times New Roman"/>
          <w:sz w:val="30"/>
          <w:szCs w:val="30"/>
        </w:rPr>
      </w:pPr>
      <w:r>
        <w:rPr>
          <w:rFonts w:ascii="Times New Roman" w:hAnsi="Times New Roman"/>
          <w:sz w:val="30"/>
          <w:szCs w:val="30"/>
        </w:rPr>
        <w:t>Выплата материальной помощи производится приказом Нанимателя, по согласованию с Профкомом, на основании заявления работника с указанием причин необходимости и при наличии подтверждающих документов.</w:t>
      </w:r>
    </w:p>
    <w:p w:rsidR="00F35669" w:rsidRDefault="00AF7218">
      <w:pPr>
        <w:numPr>
          <w:ilvl w:val="0"/>
          <w:numId w:val="5"/>
        </w:numPr>
        <w:ind w:firstLine="720"/>
        <w:contextualSpacing/>
        <w:rPr>
          <w:rFonts w:ascii="Times New Roman" w:hAnsi="Times New Roman"/>
          <w:sz w:val="30"/>
          <w:szCs w:val="30"/>
        </w:rPr>
      </w:pPr>
      <w:r>
        <w:rPr>
          <w:rFonts w:ascii="Times New Roman" w:hAnsi="Times New Roman"/>
          <w:sz w:val="30"/>
          <w:szCs w:val="30"/>
        </w:rPr>
        <w:t xml:space="preserve">Заявление работником может быть подано не позднее </w:t>
      </w:r>
      <w:r>
        <w:rPr>
          <w:rFonts w:ascii="Times New Roman" w:hAnsi="Times New Roman"/>
          <w:iCs/>
          <w:sz w:val="30"/>
          <w:szCs w:val="30"/>
        </w:rPr>
        <w:t>трех</w:t>
      </w:r>
      <w:r>
        <w:rPr>
          <w:rFonts w:ascii="Times New Roman" w:hAnsi="Times New Roman"/>
          <w:i/>
          <w:iCs/>
          <w:sz w:val="30"/>
          <w:szCs w:val="30"/>
        </w:rPr>
        <w:t xml:space="preserve"> </w:t>
      </w:r>
      <w:r>
        <w:rPr>
          <w:rFonts w:ascii="Times New Roman" w:hAnsi="Times New Roman"/>
          <w:iCs/>
          <w:sz w:val="30"/>
          <w:szCs w:val="30"/>
        </w:rPr>
        <w:t>месяцев</w:t>
      </w:r>
      <w:r>
        <w:rPr>
          <w:rFonts w:ascii="Times New Roman" w:hAnsi="Times New Roman"/>
          <w:color w:val="FF0000"/>
          <w:sz w:val="30"/>
          <w:szCs w:val="30"/>
        </w:rPr>
        <w:t xml:space="preserve"> </w:t>
      </w:r>
      <w:r>
        <w:rPr>
          <w:rFonts w:ascii="Times New Roman" w:hAnsi="Times New Roman"/>
          <w:sz w:val="30"/>
          <w:szCs w:val="30"/>
        </w:rPr>
        <w:t>после наступления события, дающего право на оказание материальной помощи.</w:t>
      </w:r>
    </w:p>
    <w:p w:rsidR="00F35669" w:rsidRDefault="00AF7218">
      <w:pPr>
        <w:numPr>
          <w:ilvl w:val="0"/>
          <w:numId w:val="5"/>
        </w:numPr>
        <w:ind w:firstLine="720"/>
        <w:contextualSpacing/>
        <w:rPr>
          <w:rFonts w:ascii="Times New Roman" w:hAnsi="Times New Roman"/>
          <w:sz w:val="30"/>
          <w:szCs w:val="30"/>
        </w:rPr>
      </w:pPr>
      <w:r>
        <w:rPr>
          <w:rFonts w:ascii="Times New Roman" w:hAnsi="Times New Roman"/>
          <w:sz w:val="30"/>
          <w:szCs w:val="30"/>
        </w:rPr>
        <w:t>Материальная помощь работникам оказывается ежемесячно в сроки, установленные для выплаты заработной платы.</w:t>
      </w:r>
    </w:p>
    <w:p w:rsidR="00F35669" w:rsidRDefault="00AF7218">
      <w:pPr>
        <w:ind w:firstLine="708"/>
        <w:contextualSpacing/>
        <w:rPr>
          <w:rFonts w:ascii="Times New Roman" w:hAnsi="Times New Roman"/>
          <w:sz w:val="30"/>
          <w:szCs w:val="30"/>
        </w:rPr>
      </w:pPr>
      <w:r>
        <w:rPr>
          <w:rFonts w:ascii="Times New Roman" w:hAnsi="Times New Roman"/>
          <w:sz w:val="30"/>
          <w:szCs w:val="30"/>
        </w:rPr>
        <w:t>В исключительных случаях материальная помощь может быть выплачена работнику в иные сроки.</w:t>
      </w:r>
    </w:p>
    <w:p w:rsidR="00F35669" w:rsidRDefault="00AF7218">
      <w:pPr>
        <w:ind w:firstLine="708"/>
        <w:contextualSpacing/>
        <w:rPr>
          <w:rFonts w:ascii="Times New Roman" w:hAnsi="Times New Roman"/>
          <w:sz w:val="30"/>
          <w:szCs w:val="30"/>
        </w:rPr>
      </w:pPr>
      <w:r>
        <w:rPr>
          <w:rFonts w:ascii="Times New Roman" w:hAnsi="Times New Roman"/>
          <w:sz w:val="30"/>
          <w:szCs w:val="30"/>
        </w:rPr>
        <w:t>8.Материальная помощь оказывается в следующих случаях (размер указывается в базовых величинах):</w:t>
      </w:r>
    </w:p>
    <w:tbl>
      <w:tblPr>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229"/>
        <w:gridCol w:w="1134"/>
      </w:tblGrid>
      <w:tr w:rsidR="00F35669">
        <w:tc>
          <w:tcPr>
            <w:tcW w:w="8330" w:type="dxa"/>
            <w:gridSpan w:val="2"/>
          </w:tcPr>
          <w:p w:rsidR="00F35669" w:rsidRDefault="00AF7218">
            <w:pPr>
              <w:spacing w:after="0" w:line="240" w:lineRule="auto"/>
              <w:rPr>
                <w:rFonts w:ascii="Times New Roman" w:hAnsi="Times New Roman"/>
                <w:sz w:val="30"/>
                <w:szCs w:val="30"/>
              </w:rPr>
            </w:pPr>
            <w:r>
              <w:rPr>
                <w:rFonts w:ascii="Times New Roman" w:hAnsi="Times New Roman"/>
                <w:sz w:val="30"/>
                <w:szCs w:val="30"/>
              </w:rPr>
              <w:t>8.1. рождение ребенка</w:t>
            </w:r>
          </w:p>
        </w:tc>
        <w:tc>
          <w:tcPr>
            <w:tcW w:w="1134" w:type="dxa"/>
          </w:tcPr>
          <w:p w:rsidR="00F35669" w:rsidRDefault="00AF7218">
            <w:pPr>
              <w:spacing w:after="0" w:line="240" w:lineRule="auto"/>
              <w:jc w:val="center"/>
              <w:rPr>
                <w:rFonts w:ascii="Times New Roman" w:hAnsi="Times New Roman"/>
                <w:sz w:val="30"/>
                <w:szCs w:val="30"/>
              </w:rPr>
            </w:pPr>
            <w:r>
              <w:rPr>
                <w:rFonts w:ascii="Times New Roman" w:hAnsi="Times New Roman"/>
                <w:sz w:val="30"/>
                <w:szCs w:val="30"/>
              </w:rPr>
              <w:t xml:space="preserve">3 БВ </w:t>
            </w:r>
          </w:p>
        </w:tc>
      </w:tr>
      <w:tr w:rsidR="00F35669">
        <w:tc>
          <w:tcPr>
            <w:tcW w:w="8330" w:type="dxa"/>
            <w:gridSpan w:val="2"/>
          </w:tcPr>
          <w:p w:rsidR="00F35669" w:rsidRDefault="00AF7218">
            <w:pPr>
              <w:spacing w:after="0" w:line="240" w:lineRule="auto"/>
              <w:rPr>
                <w:rFonts w:ascii="Times New Roman" w:hAnsi="Times New Roman"/>
                <w:sz w:val="30"/>
                <w:szCs w:val="30"/>
              </w:rPr>
            </w:pPr>
            <w:r>
              <w:rPr>
                <w:rFonts w:ascii="Times New Roman" w:hAnsi="Times New Roman"/>
                <w:sz w:val="30"/>
                <w:szCs w:val="30"/>
              </w:rPr>
              <w:t>8.2. бракосочетание работника (впервые вступающим в брак)</w:t>
            </w:r>
          </w:p>
        </w:tc>
        <w:tc>
          <w:tcPr>
            <w:tcW w:w="1134" w:type="dxa"/>
          </w:tcPr>
          <w:p w:rsidR="00F35669" w:rsidRDefault="00AF7218">
            <w:pPr>
              <w:spacing w:after="0" w:line="240" w:lineRule="auto"/>
              <w:jc w:val="center"/>
              <w:rPr>
                <w:rFonts w:ascii="Times New Roman" w:hAnsi="Times New Roman"/>
                <w:sz w:val="30"/>
                <w:szCs w:val="30"/>
              </w:rPr>
            </w:pPr>
            <w:r>
              <w:rPr>
                <w:rFonts w:ascii="Times New Roman" w:hAnsi="Times New Roman"/>
                <w:sz w:val="30"/>
                <w:szCs w:val="30"/>
              </w:rPr>
              <w:t xml:space="preserve">2 БВ </w:t>
            </w:r>
          </w:p>
        </w:tc>
      </w:tr>
      <w:tr w:rsidR="00F35669">
        <w:tc>
          <w:tcPr>
            <w:tcW w:w="8330" w:type="dxa"/>
            <w:gridSpan w:val="2"/>
          </w:tcPr>
          <w:p w:rsidR="00F35669" w:rsidRDefault="00AF7218">
            <w:pPr>
              <w:spacing w:after="0" w:line="240" w:lineRule="auto"/>
              <w:rPr>
                <w:rFonts w:ascii="Times New Roman" w:hAnsi="Times New Roman"/>
                <w:sz w:val="30"/>
                <w:szCs w:val="30"/>
              </w:rPr>
            </w:pPr>
            <w:r>
              <w:rPr>
                <w:rFonts w:ascii="Times New Roman" w:hAnsi="Times New Roman"/>
                <w:sz w:val="30"/>
                <w:szCs w:val="30"/>
              </w:rPr>
              <w:t>8.3. последствия стихийного бедствия, несчастного случая в семье работника (в зависимости от суммы ущерба и подтверждающих документов)</w:t>
            </w:r>
          </w:p>
        </w:tc>
        <w:tc>
          <w:tcPr>
            <w:tcW w:w="1134" w:type="dxa"/>
          </w:tcPr>
          <w:p w:rsidR="00F35669" w:rsidRDefault="00AF7218">
            <w:pPr>
              <w:spacing w:after="0" w:line="240" w:lineRule="auto"/>
              <w:jc w:val="center"/>
              <w:rPr>
                <w:rFonts w:ascii="Times New Roman" w:hAnsi="Times New Roman"/>
                <w:sz w:val="30"/>
                <w:szCs w:val="30"/>
              </w:rPr>
            </w:pPr>
            <w:r>
              <w:rPr>
                <w:rFonts w:ascii="Times New Roman" w:hAnsi="Times New Roman"/>
                <w:sz w:val="30"/>
                <w:szCs w:val="30"/>
              </w:rPr>
              <w:t>7 БВ</w:t>
            </w:r>
          </w:p>
        </w:tc>
      </w:tr>
      <w:tr w:rsidR="00F35669">
        <w:tc>
          <w:tcPr>
            <w:tcW w:w="8330" w:type="dxa"/>
            <w:gridSpan w:val="2"/>
          </w:tcPr>
          <w:p w:rsidR="00F35669" w:rsidRDefault="00AF7218">
            <w:pPr>
              <w:spacing w:after="0" w:line="240" w:lineRule="auto"/>
              <w:rPr>
                <w:rFonts w:ascii="Times New Roman" w:hAnsi="Times New Roman"/>
                <w:sz w:val="30"/>
                <w:szCs w:val="30"/>
              </w:rPr>
            </w:pPr>
            <w:r>
              <w:rPr>
                <w:rFonts w:ascii="Times New Roman" w:hAnsi="Times New Roman"/>
                <w:sz w:val="30"/>
                <w:szCs w:val="30"/>
              </w:rPr>
              <w:t>8.4. смерти близкого родственника работника (муж, жена, родители, дети)</w:t>
            </w:r>
          </w:p>
        </w:tc>
        <w:tc>
          <w:tcPr>
            <w:tcW w:w="1134" w:type="dxa"/>
          </w:tcPr>
          <w:p w:rsidR="00F35669" w:rsidRDefault="00AF7218">
            <w:pPr>
              <w:spacing w:after="0" w:line="240" w:lineRule="auto"/>
              <w:jc w:val="center"/>
              <w:rPr>
                <w:rFonts w:ascii="Times New Roman" w:hAnsi="Times New Roman"/>
                <w:sz w:val="30"/>
                <w:szCs w:val="30"/>
              </w:rPr>
            </w:pPr>
            <w:r>
              <w:rPr>
                <w:rFonts w:ascii="Times New Roman" w:hAnsi="Times New Roman"/>
                <w:sz w:val="30"/>
                <w:szCs w:val="30"/>
              </w:rPr>
              <w:t xml:space="preserve">10 БВ </w:t>
            </w:r>
          </w:p>
        </w:tc>
      </w:tr>
      <w:tr w:rsidR="00F35669">
        <w:tc>
          <w:tcPr>
            <w:tcW w:w="8330" w:type="dxa"/>
            <w:gridSpan w:val="2"/>
          </w:tcPr>
          <w:p w:rsidR="00F35669" w:rsidRDefault="00AF7218">
            <w:pPr>
              <w:spacing w:after="0"/>
              <w:rPr>
                <w:rFonts w:ascii="Times New Roman" w:hAnsi="Times New Roman"/>
                <w:sz w:val="30"/>
                <w:szCs w:val="30"/>
              </w:rPr>
            </w:pPr>
            <w:r>
              <w:rPr>
                <w:rFonts w:ascii="Times New Roman" w:hAnsi="Times New Roman"/>
                <w:sz w:val="30"/>
                <w:szCs w:val="30"/>
              </w:rPr>
              <w:t>8.5. семье, воспитывающей детей-инвалидов (1 раза в год)</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2 БВ</w:t>
            </w:r>
          </w:p>
        </w:tc>
      </w:tr>
      <w:tr w:rsidR="00F35669">
        <w:tc>
          <w:tcPr>
            <w:tcW w:w="9464" w:type="dxa"/>
            <w:gridSpan w:val="3"/>
          </w:tcPr>
          <w:p w:rsidR="00F35669" w:rsidRDefault="00AF7218">
            <w:pPr>
              <w:spacing w:after="0" w:line="240" w:lineRule="auto"/>
              <w:rPr>
                <w:rFonts w:ascii="Times New Roman" w:hAnsi="Times New Roman"/>
                <w:sz w:val="30"/>
                <w:szCs w:val="30"/>
              </w:rPr>
            </w:pPr>
            <w:r>
              <w:rPr>
                <w:rFonts w:ascii="Times New Roman" w:hAnsi="Times New Roman"/>
                <w:sz w:val="30"/>
                <w:szCs w:val="30"/>
              </w:rPr>
              <w:t>8.6. в случае болезни работника, после сдачи больничного листа (не более один раз в году):</w:t>
            </w:r>
          </w:p>
        </w:tc>
      </w:tr>
      <w:tr w:rsidR="00F35669">
        <w:tc>
          <w:tcPr>
            <w:tcW w:w="1101" w:type="dxa"/>
          </w:tcPr>
          <w:p w:rsidR="00F35669" w:rsidRDefault="00F35669">
            <w:pPr>
              <w:spacing w:after="0"/>
              <w:rPr>
                <w:rFonts w:ascii="Times New Roman" w:hAnsi="Times New Roman"/>
                <w:sz w:val="30"/>
                <w:szCs w:val="30"/>
              </w:rPr>
            </w:pPr>
          </w:p>
        </w:tc>
        <w:tc>
          <w:tcPr>
            <w:tcW w:w="7229" w:type="dxa"/>
          </w:tcPr>
          <w:p w:rsidR="00F35669" w:rsidRDefault="00AF7218">
            <w:pPr>
              <w:spacing w:after="0"/>
              <w:rPr>
                <w:rFonts w:ascii="Times New Roman" w:hAnsi="Times New Roman"/>
                <w:sz w:val="30"/>
                <w:szCs w:val="30"/>
              </w:rPr>
            </w:pPr>
            <w:r>
              <w:rPr>
                <w:rFonts w:ascii="Times New Roman" w:hAnsi="Times New Roman"/>
                <w:sz w:val="30"/>
                <w:szCs w:val="30"/>
              </w:rPr>
              <w:t>- 21 и более календарных дней</w:t>
            </w:r>
          </w:p>
        </w:tc>
        <w:tc>
          <w:tcPr>
            <w:tcW w:w="1134" w:type="dxa"/>
          </w:tcPr>
          <w:p w:rsidR="00F35669" w:rsidRDefault="00AF7218">
            <w:pPr>
              <w:tabs>
                <w:tab w:val="left" w:pos="0"/>
              </w:tabs>
              <w:spacing w:after="0"/>
              <w:jc w:val="center"/>
              <w:rPr>
                <w:rFonts w:ascii="Times New Roman" w:hAnsi="Times New Roman"/>
                <w:sz w:val="30"/>
                <w:szCs w:val="30"/>
              </w:rPr>
            </w:pPr>
            <w:r>
              <w:rPr>
                <w:rFonts w:ascii="Times New Roman" w:hAnsi="Times New Roman"/>
                <w:sz w:val="30"/>
                <w:szCs w:val="30"/>
              </w:rPr>
              <w:t>2 БВ</w:t>
            </w:r>
          </w:p>
        </w:tc>
      </w:tr>
      <w:tr w:rsidR="00F35669">
        <w:tc>
          <w:tcPr>
            <w:tcW w:w="8330" w:type="dxa"/>
            <w:gridSpan w:val="2"/>
          </w:tcPr>
          <w:p w:rsidR="00F35669" w:rsidRDefault="00AF7218">
            <w:pPr>
              <w:spacing w:after="0"/>
              <w:ind w:left="-5" w:firstLine="5"/>
              <w:rPr>
                <w:rFonts w:ascii="Times New Roman" w:hAnsi="Times New Roman"/>
                <w:sz w:val="30"/>
                <w:szCs w:val="30"/>
              </w:rPr>
            </w:pPr>
            <w:r>
              <w:rPr>
                <w:rFonts w:ascii="Times New Roman" w:hAnsi="Times New Roman"/>
                <w:sz w:val="30"/>
                <w:szCs w:val="30"/>
              </w:rPr>
              <w:t>8.7. многодетной семье, имеющей 3-х и более детей (один раз в год)</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3 БВ</w:t>
            </w:r>
          </w:p>
        </w:tc>
      </w:tr>
      <w:tr w:rsidR="00F35669">
        <w:tc>
          <w:tcPr>
            <w:tcW w:w="8330" w:type="dxa"/>
            <w:gridSpan w:val="2"/>
          </w:tcPr>
          <w:p w:rsidR="00F35669" w:rsidRDefault="00AF7218">
            <w:pPr>
              <w:spacing w:after="0"/>
              <w:ind w:left="-5" w:firstLine="5"/>
              <w:rPr>
                <w:rFonts w:ascii="Times New Roman" w:hAnsi="Times New Roman"/>
                <w:sz w:val="30"/>
                <w:szCs w:val="30"/>
              </w:rPr>
            </w:pPr>
            <w:r>
              <w:rPr>
                <w:rFonts w:ascii="Times New Roman" w:hAnsi="Times New Roman"/>
                <w:sz w:val="30"/>
                <w:szCs w:val="30"/>
              </w:rPr>
              <w:t>8.8. семье, воспитывающей детей одним родителем: в случае смерти одного из родителей  (один раз в год)</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3БВ</w:t>
            </w:r>
          </w:p>
        </w:tc>
      </w:tr>
      <w:tr w:rsidR="00F35669">
        <w:tc>
          <w:tcPr>
            <w:tcW w:w="8330" w:type="dxa"/>
            <w:gridSpan w:val="2"/>
          </w:tcPr>
          <w:p w:rsidR="00F35669" w:rsidRDefault="00AF7218">
            <w:pPr>
              <w:spacing w:after="0"/>
              <w:rPr>
                <w:rFonts w:ascii="Times New Roman" w:hAnsi="Times New Roman"/>
                <w:sz w:val="30"/>
                <w:szCs w:val="30"/>
                <w:highlight w:val="cyan"/>
              </w:rPr>
            </w:pPr>
            <w:r>
              <w:rPr>
                <w:rStyle w:val="FontStyle25"/>
                <w:sz w:val="30"/>
                <w:szCs w:val="30"/>
              </w:rPr>
              <w:t xml:space="preserve">8.9 в связи с выходом на пенсию по возрасту, выслуге лет, по инвалидности и прекращение трудовой деятельности (единократно) </w:t>
            </w:r>
          </w:p>
        </w:tc>
        <w:tc>
          <w:tcPr>
            <w:tcW w:w="1134" w:type="dxa"/>
          </w:tcPr>
          <w:p w:rsidR="00F35669" w:rsidRDefault="00AF7218">
            <w:pPr>
              <w:spacing w:after="0"/>
              <w:jc w:val="center"/>
              <w:rPr>
                <w:rFonts w:ascii="Times New Roman" w:hAnsi="Times New Roman"/>
                <w:sz w:val="30"/>
                <w:szCs w:val="30"/>
                <w:highlight w:val="cyan"/>
              </w:rPr>
            </w:pPr>
            <w:r>
              <w:rPr>
                <w:rFonts w:ascii="Times New Roman" w:hAnsi="Times New Roman"/>
                <w:sz w:val="30"/>
                <w:szCs w:val="30"/>
              </w:rPr>
              <w:t>5 БВ</w:t>
            </w:r>
          </w:p>
        </w:tc>
      </w:tr>
      <w:tr w:rsidR="00F35669">
        <w:tc>
          <w:tcPr>
            <w:tcW w:w="8330" w:type="dxa"/>
            <w:gridSpan w:val="2"/>
          </w:tcPr>
          <w:p w:rsidR="00F35669" w:rsidRDefault="00AF7218">
            <w:pPr>
              <w:spacing w:after="0"/>
              <w:rPr>
                <w:rFonts w:ascii="Times New Roman" w:hAnsi="Times New Roman"/>
                <w:sz w:val="30"/>
                <w:szCs w:val="30"/>
              </w:rPr>
            </w:pPr>
            <w:r>
              <w:rPr>
                <w:rFonts w:ascii="Times New Roman" w:hAnsi="Times New Roman"/>
                <w:sz w:val="30"/>
                <w:szCs w:val="30"/>
              </w:rPr>
              <w:t>8.10. работнику, имеющему инвалидность (1 раза в год)</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2 БВ</w:t>
            </w:r>
          </w:p>
        </w:tc>
      </w:tr>
      <w:tr w:rsidR="00F35669">
        <w:tc>
          <w:tcPr>
            <w:tcW w:w="8330" w:type="dxa"/>
            <w:gridSpan w:val="2"/>
          </w:tcPr>
          <w:p w:rsidR="00F35669" w:rsidRDefault="00AF7218">
            <w:pPr>
              <w:spacing w:after="0"/>
              <w:rPr>
                <w:rStyle w:val="FontStyle25"/>
                <w:color w:val="FF0000"/>
                <w:sz w:val="30"/>
                <w:szCs w:val="30"/>
              </w:rPr>
            </w:pPr>
            <w:r>
              <w:rPr>
                <w:rFonts w:ascii="Times New Roman" w:hAnsi="Times New Roman"/>
                <w:color w:val="000000" w:themeColor="text1"/>
                <w:sz w:val="30"/>
                <w:szCs w:val="30"/>
              </w:rPr>
              <w:t>8.11. в связи с юбилейными датами в жизни работника (40,50,60,70 – летием)</w:t>
            </w:r>
          </w:p>
        </w:tc>
        <w:tc>
          <w:tcPr>
            <w:tcW w:w="1134" w:type="dxa"/>
          </w:tcPr>
          <w:p w:rsidR="00F35669" w:rsidRDefault="00AF7218">
            <w:pPr>
              <w:spacing w:after="0"/>
              <w:jc w:val="center"/>
              <w:rPr>
                <w:rFonts w:ascii="Times New Roman" w:hAnsi="Times New Roman"/>
                <w:color w:val="FF0000"/>
                <w:sz w:val="30"/>
                <w:szCs w:val="30"/>
              </w:rPr>
            </w:pPr>
            <w:r>
              <w:rPr>
                <w:rFonts w:ascii="Times New Roman" w:hAnsi="Times New Roman"/>
                <w:color w:val="000000" w:themeColor="text1"/>
                <w:sz w:val="30"/>
                <w:szCs w:val="30"/>
              </w:rPr>
              <w:t>3 БВ</w:t>
            </w:r>
          </w:p>
        </w:tc>
      </w:tr>
      <w:tr w:rsidR="00F35669">
        <w:tc>
          <w:tcPr>
            <w:tcW w:w="8330" w:type="dxa"/>
            <w:gridSpan w:val="2"/>
          </w:tcPr>
          <w:p w:rsidR="00F35669" w:rsidRDefault="00AF7218">
            <w:pPr>
              <w:spacing w:after="0"/>
              <w:rPr>
                <w:rFonts w:ascii="Times New Roman" w:hAnsi="Times New Roman"/>
                <w:sz w:val="30"/>
                <w:szCs w:val="30"/>
              </w:rPr>
            </w:pPr>
            <w:r>
              <w:rPr>
                <w:rFonts w:ascii="Times New Roman" w:hAnsi="Times New Roman"/>
                <w:sz w:val="30"/>
                <w:szCs w:val="30"/>
              </w:rPr>
              <w:t>8.12. в связи с памятными датами в жизни работника (45,55,65 – летием)</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3 БВ</w:t>
            </w:r>
          </w:p>
        </w:tc>
      </w:tr>
      <w:tr w:rsidR="00F35669">
        <w:tc>
          <w:tcPr>
            <w:tcW w:w="8330" w:type="dxa"/>
            <w:gridSpan w:val="2"/>
          </w:tcPr>
          <w:p w:rsidR="00F35669" w:rsidRDefault="00AF7218">
            <w:pPr>
              <w:spacing w:after="0"/>
              <w:rPr>
                <w:rFonts w:ascii="Times New Roman" w:hAnsi="Times New Roman"/>
                <w:sz w:val="30"/>
                <w:szCs w:val="30"/>
              </w:rPr>
            </w:pPr>
            <w:r>
              <w:rPr>
                <w:rFonts w:ascii="Times New Roman" w:hAnsi="Times New Roman"/>
                <w:sz w:val="30"/>
                <w:szCs w:val="30"/>
              </w:rPr>
              <w:t>8.13. семьям, дети которых идут в первый класс</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 xml:space="preserve">2 БВ </w:t>
            </w:r>
          </w:p>
        </w:tc>
      </w:tr>
      <w:tr w:rsidR="00F35669">
        <w:trPr>
          <w:trHeight w:val="133"/>
        </w:trPr>
        <w:tc>
          <w:tcPr>
            <w:tcW w:w="8330" w:type="dxa"/>
            <w:gridSpan w:val="2"/>
          </w:tcPr>
          <w:p w:rsidR="00F35669" w:rsidRDefault="00AF7218">
            <w:pPr>
              <w:spacing w:after="0"/>
              <w:contextualSpacing/>
              <w:rPr>
                <w:rFonts w:ascii="Times New Roman" w:hAnsi="Times New Roman"/>
                <w:sz w:val="30"/>
                <w:szCs w:val="30"/>
              </w:rPr>
            </w:pPr>
            <w:r>
              <w:rPr>
                <w:rFonts w:ascii="Times New Roman" w:hAnsi="Times New Roman"/>
                <w:sz w:val="30"/>
                <w:szCs w:val="30"/>
              </w:rPr>
              <w:t>8.14.</w:t>
            </w:r>
            <w:r>
              <w:rPr>
                <w:rFonts w:ascii="Times New Roman" w:hAnsi="Times New Roman"/>
                <w:i/>
                <w:color w:val="242424"/>
                <w:sz w:val="30"/>
                <w:szCs w:val="30"/>
                <w:highlight w:val="white"/>
              </w:rPr>
              <w:t xml:space="preserve"> </w:t>
            </w:r>
            <w:r>
              <w:rPr>
                <w:rFonts w:ascii="Times New Roman" w:hAnsi="Times New Roman"/>
                <w:color w:val="000000" w:themeColor="text1"/>
                <w:sz w:val="30"/>
                <w:szCs w:val="30"/>
                <w:highlight w:val="white"/>
              </w:rPr>
              <w:t>работникам, призванным на срочную военную службу и вернувшимся после ее окончания на прежнее место работы</w:t>
            </w:r>
          </w:p>
        </w:tc>
        <w:tc>
          <w:tcPr>
            <w:tcW w:w="1134" w:type="dxa"/>
          </w:tcPr>
          <w:p w:rsidR="00F35669" w:rsidRDefault="00AF7218">
            <w:pPr>
              <w:spacing w:after="0"/>
              <w:jc w:val="center"/>
              <w:rPr>
                <w:rFonts w:ascii="Times New Roman" w:hAnsi="Times New Roman"/>
                <w:sz w:val="30"/>
                <w:szCs w:val="30"/>
              </w:rPr>
            </w:pPr>
            <w:r>
              <w:rPr>
                <w:rFonts w:ascii="Times New Roman" w:hAnsi="Times New Roman"/>
                <w:sz w:val="30"/>
                <w:szCs w:val="30"/>
              </w:rPr>
              <w:t>2 БВ</w:t>
            </w:r>
          </w:p>
        </w:tc>
      </w:tr>
      <w:tr w:rsidR="00F35669">
        <w:trPr>
          <w:trHeight w:val="133"/>
        </w:trPr>
        <w:tc>
          <w:tcPr>
            <w:tcW w:w="8330" w:type="dxa"/>
            <w:gridSpan w:val="2"/>
          </w:tcPr>
          <w:p w:rsidR="00F35669" w:rsidRDefault="00AF7218">
            <w:pPr>
              <w:spacing w:after="0"/>
              <w:contextualSpacing/>
              <w:rPr>
                <w:rFonts w:ascii="Times New Roman" w:hAnsi="Times New Roman"/>
                <w:color w:val="000000" w:themeColor="text1"/>
                <w:sz w:val="30"/>
                <w:szCs w:val="30"/>
              </w:rPr>
            </w:pPr>
            <w:r>
              <w:rPr>
                <w:rFonts w:ascii="Times New Roman" w:hAnsi="Times New Roman"/>
                <w:color w:val="000000" w:themeColor="text1"/>
                <w:sz w:val="30"/>
                <w:szCs w:val="30"/>
              </w:rPr>
              <w:t>8.15. единовременную материальную помощь при приеме на работу из числа иногородних выпускников на обустройство</w:t>
            </w:r>
          </w:p>
        </w:tc>
        <w:tc>
          <w:tcPr>
            <w:tcW w:w="1134" w:type="dxa"/>
          </w:tcPr>
          <w:p w:rsidR="00F35669" w:rsidRDefault="00AF7218">
            <w:pPr>
              <w:spacing w:after="0"/>
              <w:jc w:val="center"/>
              <w:rPr>
                <w:rFonts w:ascii="Times New Roman" w:hAnsi="Times New Roman"/>
                <w:color w:val="000000" w:themeColor="text1"/>
                <w:sz w:val="30"/>
                <w:szCs w:val="30"/>
              </w:rPr>
            </w:pPr>
            <w:r>
              <w:rPr>
                <w:rFonts w:ascii="Times New Roman" w:hAnsi="Times New Roman"/>
                <w:color w:val="000000" w:themeColor="text1"/>
                <w:sz w:val="30"/>
                <w:szCs w:val="30"/>
              </w:rPr>
              <w:t>2 БВ</w:t>
            </w:r>
          </w:p>
        </w:tc>
      </w:tr>
      <w:tr w:rsidR="00F35669">
        <w:trPr>
          <w:trHeight w:val="133"/>
        </w:trPr>
        <w:tc>
          <w:tcPr>
            <w:tcW w:w="8330" w:type="dxa"/>
            <w:gridSpan w:val="2"/>
            <w:vAlign w:val="center"/>
          </w:tcPr>
          <w:p w:rsidR="00F35669" w:rsidRDefault="00AF7218">
            <w:pPr>
              <w:tabs>
                <w:tab w:val="left" w:pos="993"/>
              </w:tabs>
              <w:spacing w:after="0" w:line="240" w:lineRule="auto"/>
              <w:rPr>
                <w:rFonts w:ascii="Times New Roman" w:hAnsi="Times New Roman"/>
                <w:color w:val="000000" w:themeColor="text1"/>
                <w:sz w:val="30"/>
                <w:szCs w:val="30"/>
              </w:rPr>
            </w:pPr>
            <w:r>
              <w:rPr>
                <w:rFonts w:ascii="Times New Roman" w:hAnsi="Times New Roman"/>
                <w:color w:val="000000" w:themeColor="text1"/>
                <w:sz w:val="30"/>
                <w:szCs w:val="30"/>
              </w:rPr>
              <w:t>8.16.Молодым специалистам, обучавшимся на условиях целевой подготовки, единовременную выплату при условии продолжения работы в учреждении образования после отработки обязательного срока работы и заключения контракт сроком не менее чем на три года</w:t>
            </w:r>
          </w:p>
        </w:tc>
        <w:tc>
          <w:tcPr>
            <w:tcW w:w="1134" w:type="dxa"/>
          </w:tcPr>
          <w:p w:rsidR="00F35669" w:rsidRDefault="00AF7218">
            <w:pPr>
              <w:spacing w:after="0"/>
              <w:jc w:val="center"/>
              <w:rPr>
                <w:rFonts w:ascii="Times New Roman" w:hAnsi="Times New Roman"/>
                <w:color w:val="000000" w:themeColor="text1"/>
                <w:sz w:val="30"/>
                <w:szCs w:val="30"/>
              </w:rPr>
            </w:pPr>
            <w:r>
              <w:rPr>
                <w:rFonts w:ascii="Times New Roman" w:hAnsi="Times New Roman"/>
                <w:color w:val="000000" w:themeColor="text1"/>
                <w:sz w:val="30"/>
                <w:szCs w:val="30"/>
              </w:rPr>
              <w:t>2 БВ</w:t>
            </w:r>
          </w:p>
        </w:tc>
      </w:tr>
    </w:tbl>
    <w:p w:rsidR="00F35669" w:rsidRDefault="00F35669">
      <w:pPr>
        <w:spacing w:after="0" w:line="240" w:lineRule="auto"/>
        <w:contextualSpacing/>
        <w:rPr>
          <w:rStyle w:val="FontStyle25"/>
          <w:color w:val="000000" w:themeColor="text1"/>
          <w:sz w:val="30"/>
          <w:szCs w:val="30"/>
        </w:rPr>
      </w:pPr>
    </w:p>
    <w:p w:rsidR="00F35669" w:rsidRDefault="00AF7218">
      <w:pPr>
        <w:spacing w:after="0" w:line="240" w:lineRule="auto"/>
        <w:contextualSpacing/>
        <w:rPr>
          <w:rStyle w:val="FontStyle25"/>
          <w:sz w:val="30"/>
          <w:szCs w:val="30"/>
        </w:rPr>
      </w:pPr>
      <w:r>
        <w:rPr>
          <w:rStyle w:val="FontStyle25"/>
          <w:sz w:val="30"/>
          <w:szCs w:val="30"/>
        </w:rPr>
        <w:tab/>
        <w:t>9.</w:t>
      </w:r>
      <w:r>
        <w:rPr>
          <w:sz w:val="30"/>
          <w:szCs w:val="30"/>
        </w:rPr>
        <w:t> </w:t>
      </w:r>
      <w:r>
        <w:rPr>
          <w:rStyle w:val="FontStyle25"/>
          <w:sz w:val="30"/>
          <w:szCs w:val="30"/>
        </w:rPr>
        <w:t>Материальная помощь может выделяться и при других обстоятельствах, по согласованию с руководителем учреждения и профкомом.</w:t>
      </w:r>
    </w:p>
    <w:p w:rsidR="00F35669" w:rsidRDefault="00AF7218">
      <w:pPr>
        <w:spacing w:after="0" w:line="240" w:lineRule="auto"/>
        <w:ind w:left="-108" w:right="-111" w:firstLine="567"/>
        <w:rPr>
          <w:rFonts w:ascii="Times New Roman" w:hAnsi="Times New Roman"/>
          <w:snapToGrid w:val="0"/>
          <w:sz w:val="30"/>
          <w:szCs w:val="30"/>
        </w:rPr>
      </w:pPr>
      <w:r>
        <w:rPr>
          <w:rFonts w:ascii="Times New Roman" w:hAnsi="Times New Roman"/>
          <w:sz w:val="30"/>
          <w:szCs w:val="30"/>
        </w:rPr>
        <w:t xml:space="preserve">    10. К заявлению об</w:t>
      </w:r>
      <w:r>
        <w:rPr>
          <w:rFonts w:ascii="Times New Roman" w:hAnsi="Times New Roman"/>
          <w:snapToGrid w:val="0"/>
          <w:sz w:val="30"/>
          <w:szCs w:val="30"/>
        </w:rPr>
        <w:t xml:space="preserve"> оказании материальной помощи работник прилагает копии документов, подтверждающие право на оказание материальной помощи.</w:t>
      </w:r>
    </w:p>
    <w:p w:rsidR="00F35669" w:rsidRDefault="00AF7218">
      <w:pPr>
        <w:spacing w:after="0" w:line="240" w:lineRule="auto"/>
        <w:ind w:left="-108" w:right="-111" w:firstLine="567"/>
        <w:rPr>
          <w:rFonts w:ascii="Times New Roman" w:hAnsi="Times New Roman"/>
          <w:iCs/>
          <w:snapToGrid w:val="0"/>
          <w:sz w:val="30"/>
          <w:szCs w:val="30"/>
        </w:rPr>
      </w:pPr>
      <w:r>
        <w:rPr>
          <w:rFonts w:ascii="Times New Roman" w:hAnsi="Times New Roman"/>
          <w:iCs/>
          <w:snapToGrid w:val="0"/>
          <w:sz w:val="30"/>
          <w:szCs w:val="30"/>
        </w:rPr>
        <w:t>Документами, подтверждающими наступление соответствующих обстоятельств или понесенных расходов, являются:</w:t>
      </w:r>
    </w:p>
    <w:p w:rsidR="00F35669" w:rsidRDefault="00AF7218">
      <w:pPr>
        <w:widowControl w:val="0"/>
        <w:spacing w:after="0" w:line="240" w:lineRule="auto"/>
        <w:ind w:firstLine="709"/>
        <w:rPr>
          <w:rFonts w:ascii="Times New Roman" w:hAnsi="Times New Roman"/>
          <w:iCs/>
          <w:sz w:val="30"/>
          <w:szCs w:val="30"/>
        </w:rPr>
      </w:pPr>
      <w:r>
        <w:rPr>
          <w:rFonts w:ascii="Times New Roman" w:hAnsi="Times New Roman"/>
          <w:iCs/>
          <w:sz w:val="30"/>
          <w:szCs w:val="30"/>
        </w:rPr>
        <w:t>при длительной болезни работника, длительного лечения, операции: копия листка временной нетрудоспособности, эпикриз и другие документы;</w:t>
      </w:r>
    </w:p>
    <w:p w:rsidR="00F35669" w:rsidRDefault="00AF7218">
      <w:pPr>
        <w:widowControl w:val="0"/>
        <w:spacing w:after="0" w:line="240" w:lineRule="auto"/>
        <w:ind w:firstLine="709"/>
        <w:rPr>
          <w:rFonts w:ascii="Times New Roman" w:hAnsi="Times New Roman"/>
          <w:iCs/>
          <w:sz w:val="30"/>
          <w:szCs w:val="30"/>
        </w:rPr>
      </w:pPr>
      <w:r>
        <w:rPr>
          <w:rFonts w:ascii="Times New Roman" w:hAnsi="Times New Roman"/>
          <w:iCs/>
          <w:sz w:val="30"/>
          <w:szCs w:val="30"/>
        </w:rPr>
        <w:t>в связи со смертью члена семьи или близкого родственника: копия свидетельства о смерти и документы, подтверждающие родство;</w:t>
      </w:r>
    </w:p>
    <w:p w:rsidR="00F35669" w:rsidRDefault="00AF7218">
      <w:pPr>
        <w:widowControl w:val="0"/>
        <w:tabs>
          <w:tab w:val="left" w:pos="709"/>
        </w:tabs>
        <w:spacing w:after="0" w:line="240" w:lineRule="auto"/>
        <w:ind w:firstLine="709"/>
        <w:rPr>
          <w:rFonts w:ascii="Times New Roman" w:hAnsi="Times New Roman"/>
          <w:iCs/>
          <w:sz w:val="30"/>
          <w:szCs w:val="30"/>
        </w:rPr>
      </w:pPr>
      <w:r>
        <w:rPr>
          <w:rFonts w:ascii="Times New Roman" w:hAnsi="Times New Roman"/>
          <w:iCs/>
          <w:sz w:val="30"/>
          <w:szCs w:val="30"/>
        </w:rPr>
        <w:t>в связи с чрезвычайными и другими ситуациями: документ, выдаваемый соответствующими компетентными органами (правоохранительными органами, органами пожарного надзора, гидрометеорологическими службами, МЧС и др.) и иные.</w:t>
      </w:r>
    </w:p>
    <w:p w:rsidR="00F35669" w:rsidRDefault="00AF7218">
      <w:pPr>
        <w:widowControl w:val="0"/>
        <w:tabs>
          <w:tab w:val="left" w:pos="709"/>
        </w:tabs>
        <w:spacing w:after="0" w:line="240" w:lineRule="auto"/>
        <w:ind w:firstLine="709"/>
        <w:rPr>
          <w:rFonts w:ascii="Times New Roman" w:hAnsi="Times New Roman"/>
          <w:sz w:val="30"/>
          <w:szCs w:val="30"/>
        </w:rPr>
      </w:pPr>
      <w:r>
        <w:rPr>
          <w:rFonts w:ascii="Times New Roman" w:hAnsi="Times New Roman"/>
          <w:sz w:val="30"/>
          <w:szCs w:val="30"/>
        </w:rPr>
        <w:t>11. Конкретные размеры материальной помощи работнику определяются действующей в учреждении комиссией в соответствии с настоящим Положением.</w:t>
      </w:r>
    </w:p>
    <w:p w:rsidR="00F35669" w:rsidRDefault="00AF7218">
      <w:pPr>
        <w:spacing w:after="0" w:line="240" w:lineRule="auto"/>
        <w:ind w:firstLine="708"/>
        <w:rPr>
          <w:rFonts w:ascii="Times New Roman" w:hAnsi="Times New Roman"/>
          <w:sz w:val="30"/>
          <w:szCs w:val="30"/>
        </w:rPr>
      </w:pPr>
      <w:r>
        <w:rPr>
          <w:rFonts w:ascii="Times New Roman" w:hAnsi="Times New Roman"/>
          <w:snapToGrid w:val="0"/>
          <w:sz w:val="30"/>
          <w:szCs w:val="30"/>
        </w:rPr>
        <w:t>12. </w:t>
      </w:r>
      <w:r>
        <w:rPr>
          <w:rFonts w:ascii="Times New Roman" w:hAnsi="Times New Roman"/>
          <w:sz w:val="30"/>
          <w:szCs w:val="30"/>
        </w:rPr>
        <w:t>Средства фонда материальной помощи, не израсходованные по заявлениям работников, распределяются между всеми работниками в равных долях, включая руководителя учреждения образования, кроме работников, получивших материальную помощь по заявлениям, которые поступили в течении календарного года, внешних совместителей и работников, находящихся в социальном отпуске по уходу за ребёнком до достижения им возраста 3-х лет.</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13. Материальная помощь руководителю оказывается по его заявлению из средств учреждения образования на основании показателей</w:t>
      </w:r>
      <w:r>
        <w:rPr>
          <w:rFonts w:ascii="Times New Roman" w:hAnsi="Times New Roman"/>
          <w:i/>
          <w:sz w:val="30"/>
          <w:szCs w:val="30"/>
        </w:rPr>
        <w:t xml:space="preserve"> </w:t>
      </w:r>
      <w:r>
        <w:rPr>
          <w:rFonts w:ascii="Times New Roman" w:hAnsi="Times New Roman"/>
          <w:sz w:val="30"/>
          <w:szCs w:val="30"/>
        </w:rPr>
        <w:t>Положения, действующего в учреждении образования, отделом образования, спорта и туризма администрации Новобелицкого района г. Гомеля по согласованию с соответствующим профсоюзным комитетом.</w:t>
      </w:r>
    </w:p>
    <w:p w:rsidR="00F35669" w:rsidRDefault="00F35669">
      <w:pPr>
        <w:widowControl w:val="0"/>
        <w:tabs>
          <w:tab w:val="left" w:pos="709"/>
        </w:tabs>
        <w:spacing w:after="0" w:line="240" w:lineRule="auto"/>
        <w:ind w:firstLine="709"/>
        <w:rPr>
          <w:rFonts w:ascii="Times New Roman" w:hAnsi="Times New Roman"/>
          <w:snapToGrid w:val="0"/>
          <w:sz w:val="30"/>
          <w:szCs w:val="30"/>
        </w:rPr>
      </w:pPr>
    </w:p>
    <w:p w:rsidR="00F35669" w:rsidRDefault="00F35669">
      <w:pPr>
        <w:spacing w:after="0" w:line="240" w:lineRule="auto"/>
        <w:ind w:firstLine="708"/>
        <w:contextualSpacing/>
        <w:rPr>
          <w:rFonts w:ascii="Times New Roman" w:hAnsi="Times New Roman"/>
          <w:sz w:val="30"/>
          <w:szCs w:val="30"/>
        </w:rPr>
      </w:pPr>
    </w:p>
    <w:p w:rsidR="00F35669" w:rsidRDefault="00F35669">
      <w:pPr>
        <w:spacing w:after="0" w:line="240" w:lineRule="auto"/>
        <w:ind w:firstLine="708"/>
        <w:contextualSpacing/>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rPr>
      </w:pPr>
      <w:r>
        <w:rPr>
          <w:rFonts w:ascii="Times New Roman" w:hAnsi="Times New Roman"/>
          <w:color w:val="000000" w:themeColor="text1"/>
          <w:sz w:val="30"/>
          <w:szCs w:val="30"/>
        </w:rPr>
        <w:t>26.09.2025 №34</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«29»сентября 2025 г., протокол № 2</w:t>
      </w:r>
    </w:p>
    <w:p w:rsidR="00F35669" w:rsidRDefault="00AF7218">
      <w:pPr>
        <w:spacing w:after="0" w:line="240" w:lineRule="auto"/>
        <w:rPr>
          <w:rFonts w:ascii="Times New Roman" w:hAnsi="Times New Roman"/>
          <w:sz w:val="30"/>
          <w:szCs w:val="30"/>
        </w:rPr>
      </w:pPr>
      <w:r>
        <w:rPr>
          <w:rFonts w:ascii="Times New Roman" w:hAnsi="Times New Roman"/>
          <w:sz w:val="30"/>
          <w:szCs w:val="30"/>
        </w:rPr>
        <w:br w:type="page"/>
      </w: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501"/>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4</w:t>
            </w:r>
          </w:p>
        </w:tc>
        <w:tc>
          <w:tcPr>
            <w:tcW w:w="4501" w:type="dxa"/>
          </w:tcPr>
          <w:p w:rsidR="00F35669" w:rsidRDefault="00F35669">
            <w:pPr>
              <w:widowControl w:val="0"/>
              <w:spacing w:after="0" w:line="240" w:lineRule="auto"/>
              <w:contextualSpacing/>
              <w:jc w:val="right"/>
              <w:rPr>
                <w:rFonts w:ascii="Times New Roman" w:hAnsi="Times New Roman"/>
                <w:sz w:val="30"/>
                <w:szCs w:val="30"/>
                <w:lang w:val="en-US" w:eastAsia="ru-RU"/>
              </w:rPr>
            </w:pP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c>
          <w:tcPr>
            <w:tcW w:w="4501" w:type="dxa"/>
          </w:tcPr>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Положение о размере и порядке установления надбавок за характер труда работникам государственного учреждения образования.</w:t>
      </w:r>
    </w:p>
    <w:p w:rsidR="00F35669" w:rsidRDefault="00AF7218">
      <w:pPr>
        <w:spacing w:after="0" w:line="240" w:lineRule="auto"/>
        <w:rPr>
          <w:rFonts w:ascii="Times New Roman" w:hAnsi="Times New Roman"/>
          <w:sz w:val="30"/>
          <w:szCs w:val="30"/>
        </w:rPr>
      </w:pPr>
      <w:r>
        <w:rPr>
          <w:rFonts w:ascii="Times New Roman" w:hAnsi="Times New Roman"/>
          <w:sz w:val="30"/>
          <w:szCs w:val="30"/>
        </w:rPr>
        <w:tab/>
      </w:r>
    </w:p>
    <w:p w:rsidR="00F35669" w:rsidRDefault="00AF7218">
      <w:pPr>
        <w:numPr>
          <w:ilvl w:val="0"/>
          <w:numId w:val="6"/>
        </w:numPr>
        <w:spacing w:after="0" w:line="240" w:lineRule="auto"/>
        <w:jc w:val="center"/>
        <w:rPr>
          <w:rFonts w:ascii="Times New Roman" w:hAnsi="Times New Roman"/>
          <w:sz w:val="30"/>
          <w:szCs w:val="30"/>
        </w:rPr>
      </w:pPr>
      <w:r>
        <w:rPr>
          <w:rFonts w:ascii="Times New Roman" w:hAnsi="Times New Roman"/>
          <w:sz w:val="30"/>
          <w:szCs w:val="30"/>
        </w:rPr>
        <w:t>Общие положения</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rsidR="00F35669" w:rsidRDefault="00AF7218">
      <w:pPr>
        <w:spacing w:after="0" w:line="240" w:lineRule="auto"/>
        <w:rPr>
          <w:rFonts w:ascii="Times New Roman" w:hAnsi="Times New Roman"/>
          <w:sz w:val="30"/>
          <w:szCs w:val="30"/>
        </w:rPr>
      </w:pPr>
      <w:r>
        <w:rPr>
          <w:rFonts w:ascii="Times New Roman" w:hAnsi="Times New Roman"/>
          <w:sz w:val="30"/>
          <w:szCs w:val="30"/>
        </w:rPr>
        <w:t>1.2. Положение определяет размеры, порядок и условия установления надбавки за характер труда работникам   учреждения образования.</w:t>
      </w:r>
    </w:p>
    <w:p w:rsidR="00F35669" w:rsidRDefault="00AF7218">
      <w:pPr>
        <w:spacing w:after="0" w:line="240" w:lineRule="auto"/>
        <w:rPr>
          <w:rFonts w:ascii="Times New Roman" w:hAnsi="Times New Roman"/>
          <w:sz w:val="30"/>
          <w:szCs w:val="30"/>
        </w:rPr>
      </w:pPr>
      <w:r>
        <w:rPr>
          <w:rFonts w:ascii="Times New Roman" w:hAnsi="Times New Roman"/>
          <w:sz w:val="30"/>
          <w:szCs w:val="30"/>
        </w:rPr>
        <w:t>1.3. Надбавки устанавливаются за характер труда:</w:t>
      </w:r>
    </w:p>
    <w:p w:rsidR="00F35669" w:rsidRDefault="00AF7218">
      <w:pPr>
        <w:spacing w:after="0" w:line="240" w:lineRule="auto"/>
        <w:rPr>
          <w:rFonts w:ascii="Times New Roman" w:hAnsi="Times New Roman"/>
          <w:sz w:val="30"/>
          <w:szCs w:val="30"/>
        </w:rPr>
      </w:pPr>
      <w:r>
        <w:rPr>
          <w:rFonts w:ascii="Times New Roman" w:hAnsi="Times New Roman"/>
          <w:sz w:val="30"/>
          <w:szCs w:val="30"/>
        </w:rPr>
        <w:t>1.3.1. педагогическим работникам (за исключением руководителей учреждения образования и их заместителей) за выполнение отдельных видов работы;</w:t>
      </w:r>
    </w:p>
    <w:p w:rsidR="00F35669" w:rsidRDefault="00AF7218">
      <w:pPr>
        <w:spacing w:after="0" w:line="240" w:lineRule="auto"/>
        <w:rPr>
          <w:rFonts w:ascii="Times New Roman" w:hAnsi="Times New Roman"/>
          <w:sz w:val="30"/>
          <w:szCs w:val="30"/>
        </w:rPr>
      </w:pPr>
      <w:r>
        <w:rPr>
          <w:rFonts w:ascii="Times New Roman" w:hAnsi="Times New Roman"/>
          <w:sz w:val="30"/>
          <w:szCs w:val="30"/>
        </w:rPr>
        <w:t>1.3.2. служащим, должности, которых являются общими для всех видов экономической деятельности, рабочим   учреждения образования.</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1.4.  Надбавки за характер труда выплачиваются за фактически отработанное время.  Надбавка не начисляется за периоды:</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 трудового отпуска;</w:t>
      </w:r>
    </w:p>
    <w:p w:rsidR="00F35669" w:rsidRDefault="00AF7218">
      <w:pPr>
        <w:spacing w:after="0" w:line="240" w:lineRule="auto"/>
        <w:rPr>
          <w:rFonts w:ascii="Times New Roman" w:hAnsi="Times New Roman"/>
          <w:sz w:val="30"/>
          <w:szCs w:val="30"/>
        </w:rPr>
      </w:pPr>
      <w:r>
        <w:rPr>
          <w:rFonts w:ascii="Times New Roman" w:hAnsi="Times New Roman"/>
          <w:sz w:val="30"/>
          <w:szCs w:val="30"/>
        </w:rPr>
        <w:t>- социального отпуска;</w:t>
      </w:r>
    </w:p>
    <w:p w:rsidR="00F35669" w:rsidRDefault="00AF7218">
      <w:pPr>
        <w:spacing w:after="0" w:line="240" w:lineRule="auto"/>
        <w:rPr>
          <w:rFonts w:ascii="Times New Roman" w:hAnsi="Times New Roman"/>
          <w:sz w:val="30"/>
          <w:szCs w:val="30"/>
        </w:rPr>
      </w:pPr>
      <w:r>
        <w:rPr>
          <w:rFonts w:ascii="Times New Roman" w:hAnsi="Times New Roman"/>
          <w:sz w:val="30"/>
          <w:szCs w:val="30"/>
        </w:rPr>
        <w:t>- временной нетрудоспособности;</w:t>
      </w:r>
    </w:p>
    <w:p w:rsidR="00F35669" w:rsidRDefault="00AF7218">
      <w:pPr>
        <w:spacing w:after="0" w:line="240" w:lineRule="auto"/>
        <w:rPr>
          <w:rFonts w:ascii="Times New Roman" w:hAnsi="Times New Roman"/>
          <w:sz w:val="30"/>
          <w:szCs w:val="30"/>
        </w:rPr>
      </w:pPr>
      <w:r>
        <w:rPr>
          <w:rFonts w:ascii="Times New Roman" w:hAnsi="Times New Roman"/>
          <w:sz w:val="30"/>
          <w:szCs w:val="30"/>
        </w:rPr>
        <w:t>- повышения квалификации;</w:t>
      </w:r>
    </w:p>
    <w:p w:rsidR="00F35669" w:rsidRDefault="00AF7218">
      <w:pPr>
        <w:spacing w:after="0" w:line="240" w:lineRule="auto"/>
        <w:rPr>
          <w:rFonts w:ascii="Times New Roman" w:hAnsi="Times New Roman"/>
          <w:sz w:val="30"/>
          <w:szCs w:val="30"/>
        </w:rPr>
      </w:pPr>
      <w:r>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F35669" w:rsidRDefault="00F35669">
      <w:pPr>
        <w:spacing w:after="0" w:line="240" w:lineRule="auto"/>
        <w:rPr>
          <w:rFonts w:ascii="Times New Roman" w:hAnsi="Times New Roman"/>
          <w:sz w:val="30"/>
          <w:szCs w:val="30"/>
        </w:rPr>
      </w:pPr>
    </w:p>
    <w:p w:rsidR="00F35669" w:rsidRDefault="00AF7218">
      <w:pPr>
        <w:pStyle w:val="af7"/>
        <w:spacing w:after="0" w:line="240" w:lineRule="auto"/>
        <w:jc w:val="center"/>
        <w:rPr>
          <w:rFonts w:ascii="Times New Roman" w:hAnsi="Times New Roman"/>
          <w:sz w:val="30"/>
          <w:szCs w:val="30"/>
        </w:rPr>
      </w:pPr>
      <w:r>
        <w:rPr>
          <w:rFonts w:ascii="Times New Roman" w:hAnsi="Times New Roman"/>
          <w:sz w:val="30"/>
          <w:szCs w:val="30"/>
        </w:rPr>
        <w:t>2. Положение об установлении надбавки за характер труда педагогическим работникам</w:t>
      </w:r>
    </w:p>
    <w:p w:rsidR="00F35669" w:rsidRDefault="00AF7218">
      <w:pPr>
        <w:spacing w:after="0" w:line="240" w:lineRule="auto"/>
        <w:rPr>
          <w:rFonts w:ascii="Times New Roman" w:hAnsi="Times New Roman"/>
          <w:sz w:val="30"/>
          <w:szCs w:val="30"/>
        </w:rPr>
      </w:pPr>
      <w:r>
        <w:rPr>
          <w:rFonts w:ascii="Times New Roman" w:hAnsi="Times New Roman"/>
          <w:sz w:val="30"/>
          <w:szCs w:val="30"/>
        </w:rPr>
        <w:t>2.1. Надбавка устанавливается за характер труда педагогическим работникам (за исключением руководителя учреждения образования и его заместителей) за выполнение отдельных видов работ.</w:t>
      </w:r>
    </w:p>
    <w:p w:rsidR="00F35669" w:rsidRDefault="00AF7218">
      <w:pPr>
        <w:spacing w:after="0" w:line="240" w:lineRule="auto"/>
        <w:rPr>
          <w:rFonts w:ascii="Times New Roman" w:hAnsi="Times New Roman"/>
          <w:sz w:val="30"/>
          <w:szCs w:val="30"/>
        </w:rPr>
      </w:pPr>
      <w:r>
        <w:rPr>
          <w:rFonts w:ascii="Times New Roman" w:hAnsi="Times New Roman"/>
          <w:sz w:val="30"/>
          <w:szCs w:val="30"/>
        </w:rPr>
        <w:t>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rsidR="00F35669" w:rsidRDefault="00AF7218">
      <w:pPr>
        <w:spacing w:after="0" w:line="240" w:lineRule="auto"/>
        <w:rPr>
          <w:rFonts w:ascii="Times New Roman" w:hAnsi="Times New Roman"/>
          <w:sz w:val="30"/>
          <w:szCs w:val="30"/>
        </w:rPr>
      </w:pPr>
      <w:r>
        <w:rPr>
          <w:rFonts w:ascii="Times New Roman" w:hAnsi="Times New Roman"/>
          <w:sz w:val="30"/>
          <w:szCs w:val="30"/>
        </w:rPr>
        <w:t>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rsidR="00F35669" w:rsidRDefault="00AF7218">
      <w:pPr>
        <w:spacing w:after="0" w:line="240" w:lineRule="auto"/>
        <w:rPr>
          <w:rFonts w:ascii="Times New Roman" w:hAnsi="Times New Roman"/>
          <w:sz w:val="30"/>
          <w:szCs w:val="30"/>
        </w:rPr>
      </w:pPr>
      <w:r>
        <w:rPr>
          <w:rFonts w:ascii="Times New Roman" w:hAnsi="Times New Roman"/>
          <w:sz w:val="30"/>
          <w:szCs w:val="30"/>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rsidR="00F35669" w:rsidRDefault="00AF7218">
      <w:pPr>
        <w:spacing w:after="0" w:line="240" w:lineRule="auto"/>
        <w:rPr>
          <w:rFonts w:ascii="Times New Roman" w:hAnsi="Times New Roman"/>
          <w:sz w:val="30"/>
          <w:szCs w:val="30"/>
        </w:rPr>
      </w:pPr>
      <w:r>
        <w:rPr>
          <w:rFonts w:ascii="Times New Roman" w:hAnsi="Times New Roman"/>
          <w:sz w:val="30"/>
          <w:szCs w:val="30"/>
        </w:rPr>
        <w:t>2.5. Размер надбавки за характер труда педагогическим работникам по каждому основанию устанавливается до 60 процентов (включительно) от базовой ставки.</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2.6.  На установление надбавки за характер труда педагогическим работникам направляются средства - в размере 5 процентов суммы окладов педагогических работников. </w:t>
      </w:r>
    </w:p>
    <w:p w:rsidR="00F35669" w:rsidRDefault="00AF7218">
      <w:pPr>
        <w:spacing w:after="0" w:line="240" w:lineRule="auto"/>
        <w:rPr>
          <w:rFonts w:ascii="Times New Roman" w:hAnsi="Times New Roman"/>
          <w:sz w:val="30"/>
          <w:szCs w:val="30"/>
        </w:rPr>
      </w:pPr>
      <w:r>
        <w:rPr>
          <w:rFonts w:ascii="Times New Roman" w:hAnsi="Times New Roman"/>
          <w:sz w:val="30"/>
          <w:szCs w:val="30"/>
        </w:rPr>
        <w:t>2.7.  Надбавка за характер труда педагогическим работникам устанавливаются: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47"/>
        <w:gridCol w:w="1239"/>
      </w:tblGrid>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2.7.1</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                                                                                                                                                                                                                                                                                                                                                                                                    </w:t>
            </w: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2.7.2</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работу по организации питания обучающихся, оздоровления обучающихся, в том числе в каникулярный период</w:t>
            </w:r>
          </w:p>
          <w:p w:rsidR="00F35669" w:rsidRDefault="00F35669">
            <w:pPr>
              <w:spacing w:after="0" w:line="240" w:lineRule="auto"/>
              <w:contextualSpacing/>
              <w:rPr>
                <w:rFonts w:ascii="Times New Roman" w:hAnsi="Times New Roman"/>
                <w:sz w:val="30"/>
                <w:szCs w:val="30"/>
              </w:rPr>
            </w:pP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2.7.3</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участие в деятельности учебно-методических объединений, обновлении, разработке структурных элементов научно-методического обеспечения образования, обновление и ведение банка данных на уровне учреждения, района, города                                                       </w:t>
            </w: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2.7.4</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2.7.5</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                                                                                    </w:t>
            </w: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2.7.6</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участие в экспериментальной и инновационной деятельности в сфере образования, проводимой в соответствии со статьей 89 Кодекса Республики Беларусь об образовании, в том числе руководство и консультирование экспериментальных и инновационных проектов                                     </w:t>
            </w: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F35669">
        <w:tc>
          <w:tcPr>
            <w:tcW w:w="966"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2.7.7</w:t>
            </w:r>
          </w:p>
        </w:tc>
        <w:tc>
          <w:tcPr>
            <w:tcW w:w="736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работу с иностранными обучающимися</w:t>
            </w:r>
          </w:p>
        </w:tc>
        <w:tc>
          <w:tcPr>
            <w:tcW w:w="1240"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60 %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bl>
    <w:p w:rsidR="00F35669" w:rsidRDefault="00AF7218">
      <w:pPr>
        <w:pStyle w:val="af7"/>
        <w:numPr>
          <w:ilvl w:val="0"/>
          <w:numId w:val="6"/>
        </w:numPr>
        <w:spacing w:after="0" w:line="240" w:lineRule="auto"/>
        <w:jc w:val="center"/>
        <w:rPr>
          <w:rFonts w:ascii="Times New Roman" w:hAnsi="Times New Roman"/>
          <w:sz w:val="30"/>
          <w:szCs w:val="30"/>
        </w:rPr>
      </w:pPr>
      <w:r>
        <w:rPr>
          <w:rFonts w:ascii="Times New Roman" w:hAnsi="Times New Roman"/>
          <w:sz w:val="30"/>
          <w:szCs w:val="30"/>
        </w:rPr>
        <w:t>Положение об установлении надбавки за характер труда служащим, должности, которых являются общими для всех видов экономической деятельности, рабочим учреждения образования</w:t>
      </w:r>
    </w:p>
    <w:p w:rsidR="00F35669" w:rsidRDefault="00F35669">
      <w:pPr>
        <w:pStyle w:val="af7"/>
        <w:numPr>
          <w:ilvl w:val="0"/>
          <w:numId w:val="6"/>
        </w:numPr>
        <w:spacing w:after="0" w:line="240" w:lineRule="auto"/>
        <w:jc w:val="center"/>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3.1. Надбавка устанавливается за характер труда служащим, должности, которых являются общими для всех видов экономической деятельности, рабочим учреждения образования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3.2. Надбавка за характер труда устанавливается работнику на период не менее чем на месяц, по одному или нескольким основаниям. При установлении надбавки по нескольким основаниям они суммируются.                              </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3.3. На установление надбавки за характер труда служащим, должности, которых являются общими для всех видов экономической деятельности, рабочим учреждения образования направляются средства в размере от 50 до 110 процентов (включительно) сумм окладов этих работников.</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3.4. Размер надбавки за характер труда работнику по каждому основанию устанавливается в конкретных величинах (в процентном выражении </w:t>
      </w:r>
      <w:r>
        <w:rPr>
          <w:rFonts w:ascii="Times New Roman" w:hAnsi="Times New Roman"/>
          <w:sz w:val="30"/>
          <w:szCs w:val="30"/>
          <w:u w:val="single"/>
        </w:rPr>
        <w:t>до 150 процентов</w:t>
      </w:r>
      <w:r>
        <w:rPr>
          <w:rFonts w:ascii="Times New Roman" w:hAnsi="Times New Roman"/>
          <w:sz w:val="30"/>
          <w:szCs w:val="30"/>
        </w:rPr>
        <w:t xml:space="preserve"> (включительно) от оклада работника.</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3.6.  Надбавка за характер труда служащим, должности, которых являются общими для всех видов экономической деятельности, рабочим учреждения образования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6884"/>
        <w:gridCol w:w="1505"/>
      </w:tblGrid>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3.6.1.</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выполнение работником более сложной и ответственной работы по сравнению с другими работниками                                                                             </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3.6.2.</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объем и разновидность выполняемой работы, ее интенсивность</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3.6.3.</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качество выполняемых работ, творческий и перспективный подход при выполнении новых и сложных работ</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3.6.4.</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стабильное, непосредственное влияние работника на улучшение показателей работы учреждения                                                                                 </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3.6.5.</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соблюдение требований техники безопасности                                 </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3.6.6.</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экономию материальных и энергетических ресурсов </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3.6.7.</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за вклад в оснащение материально-технической базы учреждения </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3.6.8.</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проведение ремонтных работ</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F35669">
        <w:tc>
          <w:tcPr>
            <w:tcW w:w="959"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3.6.9.</w:t>
            </w:r>
          </w:p>
        </w:tc>
        <w:tc>
          <w:tcPr>
            <w:tcW w:w="7087"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за предотвращение и ликвидацию аварий и их последствий</w:t>
            </w:r>
          </w:p>
        </w:tc>
        <w:tc>
          <w:tcPr>
            <w:tcW w:w="1525" w:type="dxa"/>
          </w:tcPr>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до 150%</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bl>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     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rsidR="00F35669" w:rsidRDefault="00F35669">
      <w:pPr>
        <w:tabs>
          <w:tab w:val="left" w:pos="312"/>
        </w:tabs>
        <w:spacing w:after="0" w:line="240" w:lineRule="auto"/>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rPr>
      </w:pPr>
      <w:r>
        <w:rPr>
          <w:rFonts w:ascii="Times New Roman" w:hAnsi="Times New Roman"/>
          <w:color w:val="000000" w:themeColor="text1"/>
          <w:sz w:val="30"/>
          <w:szCs w:val="30"/>
        </w:rPr>
        <w:t>26.09.2025 №34</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«29»сентября 2025 г., протокол № 2</w:t>
      </w: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501"/>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5</w:t>
            </w:r>
          </w:p>
        </w:tc>
        <w:tc>
          <w:tcPr>
            <w:tcW w:w="4501" w:type="dxa"/>
          </w:tcPr>
          <w:p w:rsidR="00F35669" w:rsidRDefault="00F35669">
            <w:pPr>
              <w:widowControl w:val="0"/>
              <w:spacing w:after="0" w:line="240" w:lineRule="auto"/>
              <w:contextualSpacing/>
              <w:jc w:val="right"/>
              <w:rPr>
                <w:rFonts w:ascii="Times New Roman" w:hAnsi="Times New Roman"/>
                <w:sz w:val="30"/>
                <w:szCs w:val="30"/>
                <w:lang w:eastAsia="ru-RU"/>
              </w:rPr>
            </w:pP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c>
          <w:tcPr>
            <w:tcW w:w="4501" w:type="dxa"/>
          </w:tcPr>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widowControl w:val="0"/>
        <w:spacing w:after="0" w:line="240" w:lineRule="auto"/>
        <w:contextualSpacing/>
        <w:rPr>
          <w:rFonts w:ascii="Times New Roman" w:hAnsi="Times New Roman"/>
          <w:b/>
          <w:bCs/>
          <w:sz w:val="30"/>
          <w:szCs w:val="30"/>
        </w:rPr>
      </w:pPr>
      <w:r>
        <w:rPr>
          <w:rFonts w:ascii="Times New Roman" w:hAnsi="Times New Roman"/>
          <w:sz w:val="30"/>
          <w:szCs w:val="30"/>
        </w:rPr>
        <w:t xml:space="preserve">       </w:t>
      </w:r>
      <w:bookmarkStart w:id="11" w:name="_Hlk86764363"/>
      <w:r>
        <w:rPr>
          <w:rFonts w:ascii="Times New Roman" w:hAnsi="Times New Roman"/>
          <w:b/>
          <w:bCs/>
          <w:sz w:val="30"/>
          <w:szCs w:val="30"/>
        </w:rPr>
        <w:t xml:space="preserve">Положение о порядке и условиях осуществления </w:t>
      </w:r>
    </w:p>
    <w:p w:rsidR="00F35669" w:rsidRDefault="00AF7218">
      <w:pPr>
        <w:widowControl w:val="0"/>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единовременной выплаты на оздоровление </w:t>
      </w:r>
    </w:p>
    <w:p w:rsidR="00F35669" w:rsidRDefault="00AF7218">
      <w:pPr>
        <w:widowControl w:val="0"/>
        <w:spacing w:after="0" w:line="240" w:lineRule="auto"/>
        <w:contextualSpacing/>
        <w:jc w:val="center"/>
        <w:rPr>
          <w:rFonts w:ascii="Times New Roman" w:hAnsi="Times New Roman"/>
          <w:b/>
          <w:bCs/>
          <w:sz w:val="30"/>
          <w:szCs w:val="30"/>
        </w:rPr>
      </w:pPr>
      <w:r>
        <w:rPr>
          <w:rFonts w:ascii="Times New Roman" w:hAnsi="Times New Roman"/>
          <w:b/>
          <w:bCs/>
          <w:sz w:val="30"/>
          <w:szCs w:val="30"/>
        </w:rPr>
        <w:t>работникам государственного учреждения образования</w:t>
      </w:r>
    </w:p>
    <w:p w:rsidR="00F35669" w:rsidRDefault="00F35669">
      <w:pPr>
        <w:widowControl w:val="0"/>
        <w:spacing w:after="0" w:line="240" w:lineRule="auto"/>
        <w:contextualSpacing/>
        <w:rPr>
          <w:rFonts w:ascii="Times New Roman" w:hAnsi="Times New Roman"/>
          <w:bCs/>
          <w:sz w:val="30"/>
          <w:szCs w:val="30"/>
        </w:rPr>
      </w:pPr>
    </w:p>
    <w:bookmarkEnd w:id="11"/>
    <w:p w:rsidR="00F35669" w:rsidRDefault="00AF7218">
      <w:pPr>
        <w:widowControl w:val="0"/>
        <w:numPr>
          <w:ilvl w:val="0"/>
          <w:numId w:val="7"/>
        </w:numPr>
        <w:spacing w:after="0" w:line="240" w:lineRule="auto"/>
        <w:contextualSpacing/>
        <w:jc w:val="center"/>
        <w:rPr>
          <w:rFonts w:ascii="Times New Roman" w:hAnsi="Times New Roman"/>
          <w:bCs/>
          <w:sz w:val="30"/>
          <w:szCs w:val="30"/>
        </w:rPr>
      </w:pPr>
      <w:r>
        <w:rPr>
          <w:rFonts w:ascii="Times New Roman" w:hAnsi="Times New Roman"/>
          <w:bCs/>
          <w:sz w:val="30"/>
          <w:szCs w:val="30"/>
        </w:rPr>
        <w:t>Общие положения</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 xml:space="preserve">         1.1. Настоящее Положение о порядке и условиях осуществления единовременной выплаты на оздоровление работникам государственного учреждения образования «Детский сад №9 г. Гомеля»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ab/>
        <w:t xml:space="preserve">1.2. Действие Положения распространяется на всех работников, в том числе </w:t>
      </w:r>
    </w:p>
    <w:p w:rsidR="00F35669" w:rsidRDefault="00AF7218">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-работающих на условиях внутреннего или внешнего совместительства;</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ab/>
        <w:t>-принятым на работу в течение календарного года и отработавшим менее шести месяцев (до возникновения права на трудовой отпуск);</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ab/>
        <w:t>-в случае увольнения работника;</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ab/>
        <w:t>-при предоставлении трудового отпуска работникам, находившимся в отпуске по уходу за ребенком до достижения им возраста трех лет;</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ab/>
        <w:t>-принятым в течение календарного года на должности служащих (профессии рабочих), по которым в текущем календарном году уже произведена единовременная выплата на оздоровление.</w:t>
      </w:r>
    </w:p>
    <w:p w:rsidR="00F35669" w:rsidRDefault="00F35669">
      <w:pPr>
        <w:widowControl w:val="0"/>
        <w:spacing w:after="0" w:line="240" w:lineRule="auto"/>
        <w:contextualSpacing/>
        <w:rPr>
          <w:rFonts w:ascii="Times New Roman" w:hAnsi="Times New Roman"/>
          <w:sz w:val="30"/>
          <w:szCs w:val="30"/>
        </w:rPr>
      </w:pPr>
    </w:p>
    <w:p w:rsidR="00F35669" w:rsidRDefault="00AF7218">
      <w:pPr>
        <w:pStyle w:val="af7"/>
        <w:widowControl w:val="0"/>
        <w:numPr>
          <w:ilvl w:val="0"/>
          <w:numId w:val="8"/>
        </w:numPr>
        <w:tabs>
          <w:tab w:val="left" w:pos="312"/>
        </w:tabs>
        <w:spacing w:after="0" w:line="240" w:lineRule="auto"/>
        <w:jc w:val="center"/>
        <w:rPr>
          <w:rFonts w:ascii="Times New Roman" w:hAnsi="Times New Roman"/>
          <w:sz w:val="30"/>
          <w:szCs w:val="30"/>
        </w:rPr>
      </w:pPr>
      <w:r>
        <w:rPr>
          <w:rFonts w:ascii="Times New Roman" w:hAnsi="Times New Roman"/>
          <w:sz w:val="30"/>
          <w:szCs w:val="30"/>
        </w:rPr>
        <w:t xml:space="preserve">Порядок и условия </w:t>
      </w:r>
    </w:p>
    <w:p w:rsidR="00F35669" w:rsidRDefault="00AF7218">
      <w:pPr>
        <w:widowControl w:val="0"/>
        <w:spacing w:after="0" w:line="240" w:lineRule="auto"/>
        <w:contextualSpacing/>
        <w:jc w:val="center"/>
        <w:rPr>
          <w:rFonts w:ascii="Times New Roman" w:hAnsi="Times New Roman"/>
          <w:sz w:val="30"/>
          <w:szCs w:val="30"/>
        </w:rPr>
      </w:pPr>
      <w:r>
        <w:rPr>
          <w:rFonts w:ascii="Times New Roman" w:hAnsi="Times New Roman"/>
          <w:sz w:val="30"/>
          <w:szCs w:val="30"/>
        </w:rPr>
        <w:t>осуществления единовременной выплаты на оздоровление</w:t>
      </w:r>
    </w:p>
    <w:p w:rsidR="00F35669" w:rsidRDefault="00AF7218">
      <w:pPr>
        <w:widowControl w:val="0"/>
        <w:tabs>
          <w:tab w:val="left" w:pos="312"/>
        </w:tabs>
        <w:spacing w:after="0" w:line="240" w:lineRule="auto"/>
        <w:contextualSpacing/>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2.1на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 </w:t>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t>Педагогическим работникам, которым установлены нормы часов педагогической нагрузки за ставку, единовременная выплата на оздоровление из расчета 1 оклада с учетом педагогической нагрузки.</w:t>
      </w:r>
    </w:p>
    <w:p w:rsidR="00F35669" w:rsidRDefault="00AF7218">
      <w:pPr>
        <w:widowControl w:val="0"/>
        <w:tabs>
          <w:tab w:val="left" w:pos="312"/>
        </w:tabs>
        <w:spacing w:after="0" w:line="240" w:lineRule="auto"/>
        <w:contextualSpacing/>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2.2.единовременная выплата на оздоровление работникам осуществляется один раз в календарном году, как правило, при предоставлении трудового отпуска (независимо от количества частей, на которые делится трудовой отпуск);</w:t>
      </w:r>
    </w:p>
    <w:p w:rsidR="00F35669" w:rsidRDefault="00AF7218">
      <w:pPr>
        <w:widowControl w:val="0"/>
        <w:tabs>
          <w:tab w:val="left" w:pos="312"/>
        </w:tabs>
        <w:spacing w:after="0" w:line="240" w:lineRule="auto"/>
        <w:contextualSpacing/>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2.3.единовременная выплата на оздоровление осуществляется по письменному заявлению работника на основании приказа руководителя учреждения;</w:t>
      </w:r>
    </w:p>
    <w:p w:rsidR="00F35669" w:rsidRDefault="00AF7218">
      <w:pPr>
        <w:widowControl w:val="0"/>
        <w:tabs>
          <w:tab w:val="left" w:pos="312"/>
        </w:tabs>
        <w:spacing w:after="0" w:line="240" w:lineRule="auto"/>
        <w:contextualSpacing/>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2.4.размер единовременной выплаты на оздоровление определяется из условий, действующих на дату ее выплаты, и в дальнейшем не пересчитывается.</w:t>
      </w:r>
    </w:p>
    <w:p w:rsidR="00F35669" w:rsidRDefault="00AF7218">
      <w:pPr>
        <w:widowControl w:val="0"/>
        <w:tabs>
          <w:tab w:val="left" w:pos="312"/>
        </w:tabs>
        <w:spacing w:after="0" w:line="240" w:lineRule="auto"/>
        <w:contextualSpacing/>
        <w:rPr>
          <w:rFonts w:ascii="Times New Roman" w:hAnsi="Times New Roman"/>
          <w:sz w:val="30"/>
          <w:szCs w:val="30"/>
        </w:rPr>
      </w:pPr>
      <w:r>
        <w:rPr>
          <w:rFonts w:ascii="Times New Roman" w:hAnsi="Times New Roman"/>
          <w:sz w:val="30"/>
          <w:szCs w:val="30"/>
        </w:rPr>
        <w:tab/>
        <w:t>Размер единовременной выплаты определяется на дату приказа о предоставлении трудового отпуска и осуществления единовременной выплаты на оздоровление;</w:t>
      </w:r>
    </w:p>
    <w:p w:rsidR="00F35669" w:rsidRDefault="00AF7218">
      <w:pPr>
        <w:widowControl w:val="0"/>
        <w:spacing w:after="0" w:line="240" w:lineRule="auto"/>
        <w:contextualSpacing/>
        <w:rPr>
          <w:rFonts w:ascii="Times New Roman" w:hAnsi="Times New Roman"/>
          <w:sz w:val="30"/>
          <w:szCs w:val="30"/>
        </w:rPr>
      </w:pPr>
      <w:r>
        <w:rPr>
          <w:rFonts w:ascii="Times New Roman" w:hAnsi="Times New Roman"/>
          <w:sz w:val="30"/>
          <w:szCs w:val="30"/>
        </w:rPr>
        <w:tab/>
        <w:t>2.5.в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месяц в котором работник состоял в списочной численности</w:t>
      </w:r>
      <w:r>
        <w:rPr>
          <w:rFonts w:ascii="Times New Roman" w:hAnsi="Times New Roman"/>
          <w:sz w:val="30"/>
          <w:szCs w:val="30"/>
          <w:vertAlign w:val="superscript"/>
        </w:rPr>
        <w:t>**</w:t>
      </w:r>
      <w:r>
        <w:rPr>
          <w:rFonts w:ascii="Times New Roman" w:hAnsi="Times New Roman"/>
          <w:sz w:val="30"/>
          <w:szCs w:val="30"/>
        </w:rPr>
        <w:t xml:space="preserve">. </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В списочную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 1.</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rsidR="00F35669" w:rsidRDefault="00AF7218">
      <w:pPr>
        <w:spacing w:after="0" w:line="240" w:lineRule="auto"/>
        <w:ind w:firstLine="567"/>
        <w:rPr>
          <w:rFonts w:ascii="Times New Roman" w:hAnsi="Times New Roman"/>
          <w:sz w:val="30"/>
          <w:szCs w:val="30"/>
        </w:rPr>
      </w:pPr>
      <w:r>
        <w:rPr>
          <w:rFonts w:ascii="Times New Roman" w:hAnsi="Times New Roman"/>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rsidR="00F35669" w:rsidRDefault="00AF7218">
      <w:pPr>
        <w:tabs>
          <w:tab w:val="left" w:pos="567"/>
          <w:tab w:val="left" w:pos="1276"/>
        </w:tabs>
        <w:spacing w:after="0" w:line="240" w:lineRule="auto"/>
        <w:rPr>
          <w:rFonts w:ascii="Times New Roman" w:hAnsi="Times New Roman"/>
          <w:sz w:val="30"/>
          <w:szCs w:val="30"/>
        </w:rPr>
      </w:pPr>
      <w:r>
        <w:rPr>
          <w:rFonts w:ascii="Times New Roman" w:hAnsi="Times New Roman"/>
          <w:sz w:val="30"/>
          <w:szCs w:val="30"/>
        </w:rPr>
        <w:tab/>
        <w:t>При увольнении работника размер единовременной выплаты на оздоровление определяется из условий, действующих на дату приказа об увольнении, и в дальнейшем не пересчитывается;</w:t>
      </w:r>
    </w:p>
    <w:p w:rsidR="00F35669" w:rsidRDefault="00AF7218">
      <w:pPr>
        <w:spacing w:after="0" w:line="240" w:lineRule="auto"/>
        <w:ind w:firstLine="709"/>
        <w:rPr>
          <w:rFonts w:ascii="Times New Roman" w:hAnsi="Times New Roman"/>
          <w:iCs/>
          <w:sz w:val="30"/>
          <w:szCs w:val="30"/>
        </w:rPr>
      </w:pPr>
      <w:r>
        <w:rPr>
          <w:rFonts w:ascii="Times New Roman" w:hAnsi="Times New Roman"/>
          <w:sz w:val="30"/>
          <w:szCs w:val="30"/>
        </w:rPr>
        <w:t>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w:t>
      </w:r>
      <w:r>
        <w:rPr>
          <w:rFonts w:ascii="Times New Roman" w:hAnsi="Times New Roman"/>
          <w:iCs/>
          <w:sz w:val="30"/>
          <w:szCs w:val="30"/>
        </w:rPr>
        <w:t xml:space="preserve">  в декабре месяце.</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 в декабре месяце.</w:t>
      </w:r>
    </w:p>
    <w:p w:rsidR="00F35669" w:rsidRDefault="00AF7218">
      <w:pPr>
        <w:widowControl w:val="0"/>
        <w:spacing w:after="0" w:line="240" w:lineRule="auto"/>
        <w:contextualSpacing/>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rPr>
      </w:pPr>
      <w:r>
        <w:rPr>
          <w:rFonts w:ascii="Times New Roman" w:hAnsi="Times New Roman"/>
          <w:color w:val="000000" w:themeColor="text1"/>
          <w:sz w:val="30"/>
          <w:szCs w:val="30"/>
        </w:rPr>
        <w:t>26.09.2025 №34</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«29»сентября 2025 г., протокол № 2</w:t>
      </w:r>
    </w:p>
    <w:p w:rsidR="00507D34" w:rsidRDefault="00507D34">
      <w:pPr>
        <w:widowControl w:val="0"/>
        <w:spacing w:after="0" w:line="240" w:lineRule="auto"/>
        <w:ind w:firstLine="708"/>
        <w:rPr>
          <w:rFonts w:ascii="Times New Roman" w:hAnsi="Times New Roman"/>
          <w:sz w:val="30"/>
          <w:szCs w:val="30"/>
        </w:rPr>
      </w:pPr>
    </w:p>
    <w:p w:rsidR="00507D34" w:rsidRDefault="00507D34">
      <w:pPr>
        <w:widowControl w:val="0"/>
        <w:spacing w:after="0" w:line="240" w:lineRule="auto"/>
        <w:ind w:firstLine="708"/>
        <w:rPr>
          <w:rFonts w:ascii="Times New Roman" w:hAnsi="Times New Roman"/>
          <w:sz w:val="30"/>
          <w:szCs w:val="30"/>
        </w:rPr>
      </w:pP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6</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Положение об осуществлении компенсирующих выплат </w:t>
      </w:r>
    </w:p>
    <w:p w:rsidR="00F35669" w:rsidRDefault="00AF7218">
      <w:pPr>
        <w:spacing w:after="0" w:line="240" w:lineRule="auto"/>
        <w:contextualSpacing/>
        <w:jc w:val="center"/>
        <w:rPr>
          <w:rFonts w:ascii="Times New Roman" w:hAnsi="Times New Roman"/>
          <w:b/>
          <w:bCs/>
          <w:sz w:val="30"/>
          <w:szCs w:val="30"/>
        </w:rPr>
      </w:pPr>
      <w:r>
        <w:rPr>
          <w:rFonts w:ascii="Times New Roman" w:hAnsi="Times New Roman"/>
          <w:b/>
          <w:bCs/>
          <w:sz w:val="30"/>
          <w:szCs w:val="30"/>
        </w:rPr>
        <w:t>работникам государственного учреждения образования</w:t>
      </w:r>
    </w:p>
    <w:p w:rsidR="00F35669" w:rsidRDefault="00AF7218">
      <w:pPr>
        <w:spacing w:after="0" w:line="240" w:lineRule="auto"/>
        <w:contextualSpacing/>
        <w:jc w:val="center"/>
        <w:rPr>
          <w:rFonts w:ascii="Times New Roman" w:hAnsi="Times New Roman"/>
          <w:sz w:val="30"/>
          <w:szCs w:val="30"/>
        </w:rPr>
      </w:pPr>
      <w:r>
        <w:rPr>
          <w:rFonts w:ascii="Times New Roman" w:hAnsi="Times New Roman"/>
          <w:sz w:val="30"/>
          <w:szCs w:val="30"/>
          <w:lang w:val="en-US"/>
        </w:rPr>
        <w:t>I</w:t>
      </w:r>
      <w:r>
        <w:rPr>
          <w:rFonts w:ascii="Times New Roman" w:hAnsi="Times New Roman"/>
          <w:sz w:val="30"/>
          <w:szCs w:val="30"/>
        </w:rPr>
        <w:t>. Общие положения</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 xml:space="preserve">1. </w:t>
      </w:r>
      <w:r>
        <w:rPr>
          <w:rFonts w:ascii="Times New Roman" w:hAnsi="Times New Roman"/>
          <w:bCs/>
          <w:sz w:val="30"/>
          <w:szCs w:val="30"/>
        </w:rPr>
        <w:t>Настоящее Положение об осуществлении компенсирующих выплат работникам государственного учреждения образования «Детский сад  №142 г.Гомеля» ( далее -Положение) разработано в соответствии с Указом Президента Республики Беларусь от 18.01.2019 №27 «Об оплате труда работников бюджетных организаций» ( с изменениями и дополнениями), постановлением Министерства образования Республики Беларусь от 03.06.2019 №71 «Об оплате труда работников в сфере образования» ( с изменениями и дополнениями).</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 xml:space="preserve">2. Доплата за особые условия труда устанавливается на учебный год с учётом каникул на протяжении учебного года и летних каникул работникам учреждения образования в процентах от базовой ставки в том числе работающих на условиях внешнего и внутреннего совместительства.  </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3. Доплата за особые условия труда  устанавливается согласно следующего перечня работников учреждения образования:</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заведующий;</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заместитель заведующего по основной деятельности;</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воспитатель  дошкольного образования;</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учитель -дефектолог;</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воспитатель дошкольного образования, осуществляющий персональное сопровождение;</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музыкальный руководитель;</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руководитель физического воспитания;</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педагог-психолог;</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помощник воспитателя.</w:t>
      </w:r>
    </w:p>
    <w:p w:rsidR="00F35669" w:rsidRDefault="00F35669">
      <w:pPr>
        <w:spacing w:after="0" w:line="240" w:lineRule="auto"/>
        <w:ind w:firstLine="720"/>
        <w:contextualSpacing/>
        <w:jc w:val="center"/>
        <w:rPr>
          <w:rFonts w:ascii="Times New Roman" w:hAnsi="Times New Roman"/>
          <w:sz w:val="30"/>
          <w:szCs w:val="30"/>
        </w:rPr>
      </w:pPr>
    </w:p>
    <w:p w:rsidR="00F35669" w:rsidRDefault="00AF7218">
      <w:pPr>
        <w:spacing w:after="0" w:line="240" w:lineRule="auto"/>
        <w:contextualSpacing/>
        <w:jc w:val="center"/>
        <w:rPr>
          <w:rFonts w:ascii="Times New Roman" w:hAnsi="Times New Roman"/>
          <w:sz w:val="30"/>
          <w:szCs w:val="30"/>
        </w:rPr>
      </w:pPr>
      <w:r>
        <w:rPr>
          <w:rFonts w:ascii="Times New Roman" w:hAnsi="Times New Roman"/>
          <w:sz w:val="30"/>
          <w:szCs w:val="30"/>
          <w:lang w:val="en-US"/>
        </w:rPr>
        <w:t>II</w:t>
      </w:r>
      <w:r>
        <w:rPr>
          <w:rFonts w:ascii="Times New Roman" w:hAnsi="Times New Roman"/>
          <w:sz w:val="30"/>
          <w:szCs w:val="30"/>
        </w:rPr>
        <w:t>. Порядок установления доплаты за особые условия труда</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4. Доплата за особые условия труда,  устанавливается следующим работникам учреждения образования:</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4.1. за работу с обучающимися (детьми), имеющими: тяжелые и (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опорно-двигательного аппарата со значительным и резко выраженным нарушением передвижения или его отсутствием; с незрячими обучающимися:</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 41 до 70%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41 до 79 %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41 до 70 %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дефектологу от 41 до 70 %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осуществляющему  персональное сопровождение от 41 до 70%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41 до 70%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41 до 70%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руководителю физического воспитания  от 41 до 70%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помощнику воспитателя от 41 до 70%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4.2. за работу с обучающимися (детьми) из числа лиц с особенностями психофизического развития:</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дефектологу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осуществляющему персональное сопровождение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руководителю физического воспитания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помощнику воспитателя от 20 до 30%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4.3. за работу с детьми - 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пункте 4.1. данного Положения:</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дефектологу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осуществляющему персональное сопровождение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руководителю физического воспитания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помощнику воспитателя от 31 до 40 %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4.4. за работу с детьми - сиротами  и детьми, оставшимися без попечения родителей, за исключением указанных в пунктах 4.1,4.2,4.3  данного Положения:</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дефектологу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осуществляющему персональное сопровождение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руководителю физического воспитания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помощнику воспитателя от 20 до 30 % от базовой ставки включительно.</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5. Доплата за особые условия труда устанавливается приказом  руководителя учреждения, по согласованию с профсоюзным комитетом в соответствии с настоящим Положением. </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6. Конкретный размер доплаты за особые условия труда определяется комиссией по установлению стимулирующих и компенсирующих выплат (надбавок, доплат) учреждения образования в соответствии с объёмом выполняемой работы и периода общения с обучающимися.   </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7. Доплата за особые условия труда начисляется за фактически проработанное время в текущем месяце. </w:t>
      </w:r>
    </w:p>
    <w:p w:rsidR="00F35669" w:rsidRDefault="00AF7218">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8. Доплата за особые условия труда не начисляется за периоды: </w:t>
      </w:r>
    </w:p>
    <w:p w:rsidR="00F35669" w:rsidRDefault="00AF7218">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временной нетрудоспособности;</w:t>
      </w:r>
    </w:p>
    <w:p w:rsidR="00F35669" w:rsidRDefault="00AF7218">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трудовых отпусков;</w:t>
      </w:r>
    </w:p>
    <w:p w:rsidR="00F35669" w:rsidRDefault="00AF7218">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социальных отпусков;</w:t>
      </w:r>
    </w:p>
    <w:p w:rsidR="00F35669" w:rsidRDefault="00AF7218">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повышения квалификации;</w:t>
      </w:r>
      <w:r>
        <w:rPr>
          <w:rFonts w:ascii="Times New Roman" w:hAnsi="Times New Roman"/>
          <w:sz w:val="30"/>
          <w:szCs w:val="30"/>
        </w:rPr>
        <w:tab/>
      </w:r>
    </w:p>
    <w:p w:rsidR="00F35669" w:rsidRDefault="00AF7218">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rsidR="00F35669" w:rsidRDefault="00AF7218">
      <w:pPr>
        <w:spacing w:after="0" w:line="240" w:lineRule="auto"/>
        <w:ind w:firstLine="720"/>
        <w:contextualSpacing/>
        <w:rPr>
          <w:rFonts w:ascii="Times New Roman" w:hAnsi="Times New Roman"/>
          <w:sz w:val="30"/>
          <w:szCs w:val="30"/>
        </w:rPr>
      </w:pPr>
      <w:r>
        <w:rPr>
          <w:rFonts w:ascii="Times New Roman" w:hAnsi="Times New Roman"/>
          <w:sz w:val="30"/>
          <w:szCs w:val="30"/>
        </w:rPr>
        <w:t>9. Работникам, вновь принятым на работу, проработавшим неполный период и уволенным по уважительным причинам, доплата за особые условия труда начисляется за фактически отработанное время.</w:t>
      </w:r>
      <w:r>
        <w:rPr>
          <w:rFonts w:ascii="Times New Roman" w:hAnsi="Times New Roman"/>
          <w:sz w:val="30"/>
          <w:szCs w:val="30"/>
        </w:rPr>
        <w:tab/>
      </w:r>
    </w:p>
    <w:p w:rsidR="00F35669" w:rsidRDefault="00AF7218">
      <w:pPr>
        <w:spacing w:after="0" w:line="240" w:lineRule="auto"/>
        <w:ind w:firstLine="720"/>
        <w:rPr>
          <w:rFonts w:ascii="Times New Roman" w:hAnsi="Times New Roman"/>
          <w:sz w:val="30"/>
          <w:szCs w:val="30"/>
          <w:lang w:eastAsia="ru-RU"/>
        </w:rPr>
      </w:pPr>
      <w:r>
        <w:rPr>
          <w:rFonts w:ascii="Times New Roman" w:hAnsi="Times New Roman"/>
          <w:sz w:val="30"/>
          <w:szCs w:val="30"/>
          <w:lang w:eastAsia="ru-RU"/>
        </w:rPr>
        <w:t>10.</w:t>
      </w:r>
      <w:r>
        <w:rPr>
          <w:rFonts w:ascii="Times New Roman" w:hAnsi="Times New Roman"/>
          <w:sz w:val="30"/>
          <w:szCs w:val="30"/>
        </w:rPr>
        <w:t xml:space="preserve"> Доплата за особые условия труда </w:t>
      </w:r>
      <w:r>
        <w:rPr>
          <w:rFonts w:ascii="Times New Roman" w:hAnsi="Times New Roman"/>
          <w:sz w:val="30"/>
          <w:szCs w:val="30"/>
          <w:lang w:eastAsia="ru-RU"/>
        </w:rPr>
        <w:t>руководителю учреждения осуществляется отделом образования, спорта и туризма администрации Новобелицкого района г. Гомеля по согласованию с Новобелицким районным г.Гомеля комитетом Профсоюза на основании Положения.</w:t>
      </w:r>
    </w:p>
    <w:p w:rsidR="00F35669" w:rsidRDefault="00F35669">
      <w:pPr>
        <w:spacing w:after="0" w:line="240" w:lineRule="auto"/>
        <w:ind w:left="284"/>
        <w:rPr>
          <w:rFonts w:ascii="Times New Roman" w:hAnsi="Times New Roman"/>
          <w:sz w:val="30"/>
          <w:szCs w:val="30"/>
        </w:rPr>
      </w:pPr>
    </w:p>
    <w:p w:rsidR="00F35669" w:rsidRDefault="00F35669">
      <w:pPr>
        <w:spacing w:after="0" w:line="240" w:lineRule="auto"/>
        <w:ind w:firstLine="720"/>
        <w:rPr>
          <w:rFonts w:ascii="Times New Roman" w:hAnsi="Times New Roman"/>
          <w:sz w:val="30"/>
          <w:szCs w:val="30"/>
          <w:lang w:eastAsia="ru-RU"/>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rPr>
      </w:pPr>
      <w:r>
        <w:rPr>
          <w:rFonts w:ascii="Times New Roman" w:hAnsi="Times New Roman"/>
          <w:color w:val="000000" w:themeColor="text1"/>
          <w:sz w:val="30"/>
          <w:szCs w:val="30"/>
        </w:rPr>
        <w:t>26.09.2025 №34</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«29»сентября 2025 г., протокол № 2</w:t>
      </w: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spacing w:after="0" w:line="240" w:lineRule="auto"/>
        <w:ind w:firstLine="709"/>
        <w:rPr>
          <w:rFonts w:ascii="Times New Roman" w:hAnsi="Times New Roman"/>
          <w:sz w:val="30"/>
          <w:szCs w:val="30"/>
        </w:rPr>
      </w:pPr>
    </w:p>
    <w:p w:rsidR="00F35669" w:rsidRDefault="00F35669">
      <w:pPr>
        <w:spacing w:after="0" w:line="240" w:lineRule="auto"/>
        <w:ind w:firstLine="709"/>
        <w:rPr>
          <w:rFonts w:ascii="Times New Roman" w:hAnsi="Times New Roman"/>
          <w:sz w:val="30"/>
          <w:szCs w:val="30"/>
        </w:rPr>
      </w:pPr>
    </w:p>
    <w:p w:rsidR="00F35669" w:rsidRDefault="00F35669">
      <w:pPr>
        <w:spacing w:after="0" w:line="240" w:lineRule="auto"/>
        <w:ind w:firstLine="709"/>
        <w:rPr>
          <w:rFonts w:ascii="Times New Roman" w:hAnsi="Times New Roman"/>
          <w:sz w:val="30"/>
          <w:szCs w:val="30"/>
        </w:rPr>
      </w:pPr>
    </w:p>
    <w:p w:rsidR="00F35669" w:rsidRDefault="00F35669">
      <w:pPr>
        <w:spacing w:after="0" w:line="240" w:lineRule="auto"/>
        <w:ind w:firstLine="709"/>
        <w:rPr>
          <w:rFonts w:ascii="Times New Roman" w:hAnsi="Times New Roman"/>
          <w:sz w:val="30"/>
          <w:szCs w:val="30"/>
        </w:rPr>
      </w:pP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7</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Перечень должностей служащих и профессий рабочих государственного учреждения образования, на период отсутствия которых требуется выполнение их обязанностей </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Учитель-дефектолог</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Воспитатель дошкольного образования</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Помощник воспитателя</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Музыкальный руководитель</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Руководитель физического воспитания</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Рабочий по комплексному обслуживанию и ремонту зданий и сооружений</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 xml:space="preserve">Вахтер </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Повар</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Кухонный рабочий</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Кладовщик</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Кастелянша</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Рабочий(машинист)по стирке и ремонту спецодежды</w:t>
      </w:r>
    </w:p>
    <w:p w:rsidR="00F35669" w:rsidRDefault="00AF7218">
      <w:pPr>
        <w:pStyle w:val="af7"/>
        <w:numPr>
          <w:ilvl w:val="0"/>
          <w:numId w:val="9"/>
        </w:numPr>
        <w:tabs>
          <w:tab w:val="left" w:pos="720"/>
        </w:tabs>
        <w:spacing w:after="0" w:line="240" w:lineRule="auto"/>
        <w:ind w:left="993" w:hanging="11"/>
        <w:rPr>
          <w:rFonts w:ascii="Times New Roman" w:hAnsi="Times New Roman"/>
          <w:sz w:val="30"/>
          <w:szCs w:val="30"/>
        </w:rPr>
      </w:pPr>
      <w:r>
        <w:rPr>
          <w:rFonts w:ascii="Times New Roman" w:hAnsi="Times New Roman"/>
          <w:sz w:val="30"/>
          <w:szCs w:val="30"/>
        </w:rPr>
        <w:t>Сторож</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 xml:space="preserve">Уборщик помещений </w:t>
      </w:r>
    </w:p>
    <w:p w:rsidR="00F35669" w:rsidRDefault="00AF7218">
      <w:pPr>
        <w:pStyle w:val="af7"/>
        <w:numPr>
          <w:ilvl w:val="0"/>
          <w:numId w:val="9"/>
        </w:numPr>
        <w:spacing w:after="0" w:line="240" w:lineRule="auto"/>
        <w:ind w:left="993" w:hanging="11"/>
        <w:rPr>
          <w:rFonts w:ascii="Times New Roman" w:hAnsi="Times New Roman"/>
          <w:sz w:val="30"/>
          <w:szCs w:val="30"/>
        </w:rPr>
      </w:pPr>
      <w:r>
        <w:rPr>
          <w:rFonts w:ascii="Times New Roman" w:hAnsi="Times New Roman"/>
          <w:sz w:val="30"/>
          <w:szCs w:val="30"/>
        </w:rPr>
        <w:t>Уборщик территории</w:t>
      </w:r>
    </w:p>
    <w:p w:rsidR="00F35669" w:rsidRDefault="00F35669">
      <w:pPr>
        <w:tabs>
          <w:tab w:val="left" w:pos="720"/>
        </w:tabs>
        <w:spacing w:after="0" w:line="240" w:lineRule="auto"/>
        <w:contextualSpacing/>
        <w:rPr>
          <w:rFonts w:ascii="Times New Roman" w:hAnsi="Times New Roman"/>
          <w:sz w:val="30"/>
          <w:szCs w:val="30"/>
        </w:rPr>
      </w:pPr>
    </w:p>
    <w:p w:rsidR="00F35669" w:rsidRDefault="00AF7218">
      <w:pPr>
        <w:tabs>
          <w:tab w:val="left" w:pos="720"/>
        </w:tabs>
        <w:spacing w:after="0" w:line="240" w:lineRule="auto"/>
        <w:contextualSpacing/>
        <w:rPr>
          <w:rFonts w:ascii="Times New Roman" w:hAnsi="Times New Roman"/>
          <w:sz w:val="30"/>
          <w:szCs w:val="30"/>
        </w:rPr>
      </w:pPr>
      <w:r>
        <w:rPr>
          <w:rFonts w:ascii="Times New Roman" w:hAnsi="Times New Roman"/>
          <w:sz w:val="30"/>
          <w:szCs w:val="30"/>
        </w:rPr>
        <w:t>Основание: постановление Министерства образования Республики Беларусь от 21.07.2021 №149 «О порядке расчета планового фонда оплаты труда работников бюджетных организаций сферы образования»</w:t>
      </w:r>
    </w:p>
    <w:p w:rsidR="00F35669" w:rsidRDefault="00F35669">
      <w:pPr>
        <w:widowControl w:val="0"/>
        <w:shd w:val="clear" w:color="auto" w:fill="FFFFFF"/>
        <w:spacing w:after="0" w:line="240" w:lineRule="auto"/>
        <w:ind w:right="6"/>
        <w:rPr>
          <w:rFonts w:ascii="Times New Roman" w:hAnsi="Times New Roman"/>
          <w:caps/>
          <w:color w:val="000000"/>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sidR="00195404">
        <w:rPr>
          <w:rFonts w:ascii="Times New Roman" w:hAnsi="Times New Roman"/>
          <w:color w:val="000000" w:themeColor="text1"/>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sectPr w:rsidR="00F35669">
          <w:headerReference w:type="even" r:id="rId8"/>
          <w:headerReference w:type="default" r:id="rId9"/>
          <w:footerReference w:type="default" r:id="rId10"/>
          <w:headerReference w:type="first" r:id="rId11"/>
          <w:pgSz w:w="11906" w:h="16838"/>
          <w:pgMar w:top="1134" w:right="850" w:bottom="1134" w:left="1701" w:header="709" w:footer="709" w:gutter="0"/>
          <w:cols w:space="708"/>
          <w:titlePg/>
          <w:docGrid w:linePitch="360"/>
        </w:sectPr>
      </w:pPr>
      <w:r>
        <w:rPr>
          <w:rFonts w:ascii="Times New Roman" w:hAnsi="Times New Roman"/>
          <w:sz w:val="30"/>
          <w:szCs w:val="30"/>
        </w:rPr>
        <w:t>«29» сентября 2025 г., протокол № 2</w:t>
      </w:r>
    </w:p>
    <w:tbl>
      <w:tblPr>
        <w:tblStyle w:val="af6"/>
        <w:tblW w:w="1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707"/>
        <w:gridCol w:w="4933"/>
      </w:tblGrid>
      <w:tr w:rsidR="00F35669">
        <w:tc>
          <w:tcPr>
            <w:tcW w:w="3936" w:type="dxa"/>
          </w:tcPr>
          <w:p w:rsidR="00F35669" w:rsidRDefault="00F35669">
            <w:pPr>
              <w:widowControl w:val="0"/>
              <w:spacing w:after="0" w:line="240" w:lineRule="auto"/>
              <w:contextualSpacing/>
              <w:jc w:val="right"/>
              <w:rPr>
                <w:rFonts w:ascii="Times New Roman" w:hAnsi="Times New Roman"/>
                <w:sz w:val="30"/>
                <w:szCs w:val="30"/>
                <w:lang w:eastAsia="ru-RU"/>
              </w:rPr>
            </w:pPr>
          </w:p>
        </w:tc>
        <w:tc>
          <w:tcPr>
            <w:tcW w:w="6707"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val="en-US" w:eastAsia="ru-RU"/>
              </w:rPr>
            </w:pPr>
            <w:r>
              <w:rPr>
                <w:rFonts w:ascii="Times New Roman" w:hAnsi="Times New Roman"/>
                <w:sz w:val="30"/>
                <w:szCs w:val="30"/>
                <w:lang w:eastAsia="ru-RU"/>
              </w:rPr>
              <w:t xml:space="preserve">Приложение </w:t>
            </w:r>
            <w:r>
              <w:rPr>
                <w:rFonts w:ascii="Times New Roman" w:hAnsi="Times New Roman"/>
                <w:sz w:val="30"/>
                <w:szCs w:val="30"/>
                <w:lang w:val="en-US" w:eastAsia="ru-RU"/>
              </w:rPr>
              <w:t>8</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6707"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tc>
      </w:tr>
    </w:tbl>
    <w:p w:rsidR="00F35669" w:rsidRDefault="00AF7218">
      <w:pPr>
        <w:spacing w:after="0" w:line="240" w:lineRule="auto"/>
        <w:contextualSpacing/>
        <w:jc w:val="right"/>
        <w:rPr>
          <w:rFonts w:ascii="Times New Roman" w:hAnsi="Times New Roman"/>
          <w:sz w:val="30"/>
          <w:szCs w:val="30"/>
        </w:rPr>
      </w:pPr>
      <w:r>
        <w:rPr>
          <w:rFonts w:ascii="Times New Roman" w:hAnsi="Times New Roman"/>
          <w:snapToGrid w:val="0"/>
          <w:sz w:val="30"/>
          <w:szCs w:val="30"/>
        </w:rPr>
        <w:t xml:space="preserve">                                                                                                    </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План мероприятий по охране труда</w:t>
      </w:r>
    </w:p>
    <w:p w:rsidR="00F35669" w:rsidRDefault="00F35669">
      <w:pPr>
        <w:spacing w:after="0" w:line="240" w:lineRule="auto"/>
        <w:jc w:val="center"/>
        <w:rPr>
          <w:rFonts w:ascii="Times New Roman" w:hAnsi="Times New Roman"/>
          <w:sz w:val="30"/>
          <w:szCs w:val="30"/>
        </w:rPr>
      </w:pPr>
    </w:p>
    <w:p w:rsidR="00F35669" w:rsidRDefault="00AF7218">
      <w:pPr>
        <w:spacing w:after="0" w:line="240" w:lineRule="auto"/>
        <w:jc w:val="center"/>
        <w:rPr>
          <w:rFonts w:ascii="Times New Roman" w:hAnsi="Times New Roman"/>
          <w:b/>
          <w:sz w:val="30"/>
          <w:szCs w:val="30"/>
        </w:rPr>
      </w:pPr>
      <w:r>
        <w:rPr>
          <w:rFonts w:ascii="Times New Roman" w:hAnsi="Times New Roman"/>
          <w:sz w:val="30"/>
          <w:szCs w:val="30"/>
        </w:rPr>
        <w:tab/>
      </w:r>
      <w:r>
        <w:rPr>
          <w:rFonts w:ascii="Times New Roman" w:hAnsi="Times New Roman"/>
          <w:b/>
          <w:sz w:val="30"/>
          <w:szCs w:val="30"/>
        </w:rPr>
        <w:t>План мероприятий по охране труда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293"/>
        <w:gridCol w:w="1773"/>
        <w:gridCol w:w="1735"/>
        <w:gridCol w:w="2245"/>
        <w:gridCol w:w="1975"/>
        <w:gridCol w:w="2771"/>
        <w:gridCol w:w="1645"/>
      </w:tblGrid>
      <w:tr w:rsidR="00F35669">
        <w:trPr>
          <w:trHeight w:val="692"/>
          <w:jc w:val="center"/>
        </w:trPr>
        <w:tc>
          <w:tcPr>
            <w:tcW w:w="186" w:type="pct"/>
            <w:vMerge w:val="restar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п/п</w:t>
            </w:r>
          </w:p>
        </w:tc>
        <w:tc>
          <w:tcPr>
            <w:tcW w:w="1027" w:type="pct"/>
            <w:vMerge w:val="restar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Наименование</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(содержание) мероприятия</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 охране труда</w:t>
            </w:r>
          </w:p>
        </w:tc>
        <w:tc>
          <w:tcPr>
            <w:tcW w:w="1094" w:type="pct"/>
            <w:gridSpan w:val="2"/>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Стоимость</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выполнения мероприятий</w:t>
            </w:r>
          </w:p>
        </w:tc>
        <w:tc>
          <w:tcPr>
            <w:tcW w:w="700" w:type="pct"/>
            <w:vMerge w:val="restar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Сроки</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выполнения</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мероприятий</w:t>
            </w:r>
          </w:p>
        </w:tc>
        <w:tc>
          <w:tcPr>
            <w:tcW w:w="616" w:type="pct"/>
            <w:vMerge w:val="restar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Ответственные</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за выполнение мероприятий</w:t>
            </w:r>
          </w:p>
        </w:tc>
        <w:tc>
          <w:tcPr>
            <w:tcW w:w="864" w:type="pct"/>
            <w:vMerge w:val="restar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Ожидаемая социальная эффективность мероприятий</w:t>
            </w:r>
          </w:p>
        </w:tc>
        <w:tc>
          <w:tcPr>
            <w:tcW w:w="510" w:type="pct"/>
            <w:vMerge w:val="restar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Примечание</w:t>
            </w:r>
          </w:p>
        </w:tc>
      </w:tr>
      <w:tr w:rsidR="00F35669">
        <w:trPr>
          <w:trHeight w:val="1252"/>
          <w:jc w:val="center"/>
        </w:trPr>
        <w:tc>
          <w:tcPr>
            <w:tcW w:w="186" w:type="pct"/>
            <w:vMerge/>
          </w:tcPr>
          <w:p w:rsidR="00F35669" w:rsidRDefault="00F35669">
            <w:pPr>
              <w:spacing w:after="0" w:line="240" w:lineRule="auto"/>
              <w:rPr>
                <w:rFonts w:ascii="Times New Roman" w:hAnsi="Times New Roman"/>
                <w:sz w:val="26"/>
                <w:szCs w:val="28"/>
              </w:rPr>
            </w:pPr>
          </w:p>
        </w:tc>
        <w:tc>
          <w:tcPr>
            <w:tcW w:w="1027" w:type="pct"/>
            <w:vMerge/>
          </w:tcPr>
          <w:p w:rsidR="00F35669" w:rsidRDefault="00F35669">
            <w:pPr>
              <w:spacing w:after="0" w:line="240" w:lineRule="auto"/>
              <w:jc w:val="center"/>
              <w:rPr>
                <w:rFonts w:ascii="Times New Roman" w:hAnsi="Times New Roman"/>
                <w:sz w:val="26"/>
                <w:szCs w:val="28"/>
              </w:rPr>
            </w:pPr>
          </w:p>
        </w:tc>
        <w:tc>
          <w:tcPr>
            <w:tcW w:w="553"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планируемая </w:t>
            </w:r>
          </w:p>
          <w:p w:rsidR="00F35669" w:rsidRDefault="00AF7218">
            <w:pPr>
              <w:spacing w:after="0" w:line="240" w:lineRule="auto"/>
              <w:rPr>
                <w:rFonts w:ascii="Times New Roman" w:hAnsi="Times New Roman"/>
                <w:sz w:val="26"/>
                <w:szCs w:val="28"/>
              </w:rPr>
            </w:pPr>
            <w:r>
              <w:rPr>
                <w:rFonts w:ascii="Times New Roman" w:hAnsi="Times New Roman"/>
                <w:sz w:val="26"/>
                <w:szCs w:val="28"/>
              </w:rPr>
              <w:t>стоимость</w:t>
            </w:r>
          </w:p>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выполнения </w:t>
            </w:r>
          </w:p>
          <w:p w:rsidR="00F35669" w:rsidRDefault="00AF7218">
            <w:pPr>
              <w:spacing w:after="0" w:line="240" w:lineRule="auto"/>
              <w:rPr>
                <w:rFonts w:ascii="Times New Roman" w:hAnsi="Times New Roman"/>
                <w:sz w:val="26"/>
                <w:szCs w:val="28"/>
              </w:rPr>
            </w:pPr>
            <w:r>
              <w:rPr>
                <w:rFonts w:ascii="Times New Roman" w:hAnsi="Times New Roman"/>
                <w:sz w:val="26"/>
                <w:szCs w:val="28"/>
              </w:rPr>
              <w:t>мероприятий</w:t>
            </w:r>
          </w:p>
        </w:tc>
        <w:tc>
          <w:tcPr>
            <w:tcW w:w="540"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фактическая</w:t>
            </w:r>
          </w:p>
          <w:p w:rsidR="00F35669" w:rsidRDefault="00AF7218">
            <w:pPr>
              <w:spacing w:after="0" w:line="240" w:lineRule="auto"/>
              <w:rPr>
                <w:rFonts w:ascii="Times New Roman" w:hAnsi="Times New Roman"/>
                <w:sz w:val="26"/>
                <w:szCs w:val="28"/>
              </w:rPr>
            </w:pPr>
            <w:r>
              <w:rPr>
                <w:rFonts w:ascii="Times New Roman" w:hAnsi="Times New Roman"/>
                <w:sz w:val="26"/>
                <w:szCs w:val="28"/>
              </w:rPr>
              <w:t>стоимость</w:t>
            </w:r>
          </w:p>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выполнения </w:t>
            </w:r>
          </w:p>
          <w:p w:rsidR="00F35669" w:rsidRDefault="00AF7218">
            <w:pPr>
              <w:spacing w:after="0" w:line="240" w:lineRule="auto"/>
              <w:rPr>
                <w:rFonts w:ascii="Times New Roman" w:hAnsi="Times New Roman"/>
                <w:sz w:val="26"/>
                <w:szCs w:val="28"/>
              </w:rPr>
            </w:pPr>
            <w:r>
              <w:rPr>
                <w:rFonts w:ascii="Times New Roman" w:hAnsi="Times New Roman"/>
                <w:sz w:val="26"/>
                <w:szCs w:val="28"/>
              </w:rPr>
              <w:t>мероприятий</w:t>
            </w:r>
          </w:p>
        </w:tc>
        <w:tc>
          <w:tcPr>
            <w:tcW w:w="700" w:type="pct"/>
            <w:vMerge/>
          </w:tcPr>
          <w:p w:rsidR="00F35669" w:rsidRDefault="00F35669">
            <w:pPr>
              <w:spacing w:after="0" w:line="240" w:lineRule="auto"/>
              <w:rPr>
                <w:rFonts w:ascii="Times New Roman" w:hAnsi="Times New Roman"/>
                <w:sz w:val="26"/>
                <w:szCs w:val="28"/>
              </w:rPr>
            </w:pPr>
          </w:p>
        </w:tc>
        <w:tc>
          <w:tcPr>
            <w:tcW w:w="616" w:type="pct"/>
            <w:vMerge/>
          </w:tcPr>
          <w:p w:rsidR="00F35669" w:rsidRDefault="00F35669">
            <w:pPr>
              <w:spacing w:after="0" w:line="240" w:lineRule="auto"/>
              <w:rPr>
                <w:rFonts w:ascii="Times New Roman" w:hAnsi="Times New Roman"/>
                <w:sz w:val="26"/>
                <w:szCs w:val="28"/>
              </w:rPr>
            </w:pPr>
          </w:p>
        </w:tc>
        <w:tc>
          <w:tcPr>
            <w:tcW w:w="864" w:type="pct"/>
            <w:vMerge/>
          </w:tcPr>
          <w:p w:rsidR="00F35669" w:rsidRDefault="00F35669">
            <w:pPr>
              <w:spacing w:after="0" w:line="240" w:lineRule="auto"/>
              <w:rPr>
                <w:rFonts w:ascii="Times New Roman" w:hAnsi="Times New Roman"/>
                <w:sz w:val="26"/>
                <w:szCs w:val="28"/>
              </w:rPr>
            </w:pPr>
          </w:p>
        </w:tc>
        <w:tc>
          <w:tcPr>
            <w:tcW w:w="510" w:type="pct"/>
            <w:vMerge/>
          </w:tcPr>
          <w:p w:rsidR="00F35669" w:rsidRDefault="00F35669">
            <w:pPr>
              <w:spacing w:after="0" w:line="240" w:lineRule="auto"/>
              <w:rPr>
                <w:rFonts w:ascii="Times New Roman" w:hAnsi="Times New Roman"/>
                <w:sz w:val="26"/>
                <w:szCs w:val="28"/>
              </w:rPr>
            </w:pPr>
          </w:p>
        </w:tc>
      </w:tr>
      <w:tr w:rsidR="00F35669">
        <w:trPr>
          <w:trHeight w:val="282"/>
          <w:jc w:val="center"/>
        </w:trPr>
        <w:tc>
          <w:tcPr>
            <w:tcW w:w="5000" w:type="pct"/>
            <w:gridSpan w:val="8"/>
          </w:tcPr>
          <w:p w:rsidR="00F35669" w:rsidRDefault="00AF7218">
            <w:pPr>
              <w:spacing w:after="0" w:line="240" w:lineRule="auto"/>
              <w:rPr>
                <w:rFonts w:ascii="Times New Roman" w:hAnsi="Times New Roman"/>
                <w:sz w:val="26"/>
                <w:szCs w:val="28"/>
              </w:rPr>
            </w:pPr>
            <w:r>
              <w:rPr>
                <w:rFonts w:ascii="Times New Roman" w:hAnsi="Times New Roman"/>
                <w:sz w:val="26"/>
                <w:szCs w:val="28"/>
              </w:rPr>
              <w:t>Правовое обеспечение охраны труда</w:t>
            </w:r>
          </w:p>
        </w:tc>
      </w:tr>
      <w:tr w:rsidR="00F35669">
        <w:trPr>
          <w:trHeight w:val="1347"/>
          <w:jc w:val="center"/>
        </w:trPr>
        <w:tc>
          <w:tcPr>
            <w:tcW w:w="186" w:type="pct"/>
          </w:tcPr>
          <w:p w:rsidR="00F35669" w:rsidRDefault="00AF7218">
            <w:pPr>
              <w:spacing w:after="0" w:line="240" w:lineRule="auto"/>
              <w:rPr>
                <w:rFonts w:ascii="Times New Roman" w:hAnsi="Times New Roman"/>
                <w:sz w:val="26"/>
                <w:szCs w:val="28"/>
              </w:rPr>
            </w:pPr>
            <w:r>
              <w:rPr>
                <w:rFonts w:ascii="Times New Roman" w:hAnsi="Times New Roman"/>
                <w:sz w:val="26"/>
                <w:szCs w:val="28"/>
                <w:lang w:val="en-US"/>
              </w:rPr>
              <w:t>1</w:t>
            </w:r>
            <w:r>
              <w:rPr>
                <w:rFonts w:ascii="Times New Roman" w:hAnsi="Times New Roman"/>
                <w:sz w:val="26"/>
                <w:szCs w:val="28"/>
              </w:rPr>
              <w:t>.</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Анализ функционирования  системы управления охраной труда </w:t>
            </w:r>
          </w:p>
          <w:p w:rsidR="00F35669" w:rsidRDefault="00F35669">
            <w:pPr>
              <w:spacing w:after="0" w:line="240" w:lineRule="auto"/>
              <w:rPr>
                <w:rFonts w:ascii="Times New Roman" w:hAnsi="Times New Roman"/>
                <w:sz w:val="26"/>
                <w:szCs w:val="28"/>
              </w:rPr>
            </w:pPr>
          </w:p>
        </w:tc>
        <w:tc>
          <w:tcPr>
            <w:tcW w:w="553" w:type="pct"/>
          </w:tcPr>
          <w:p w:rsidR="00F35669" w:rsidRDefault="00F35669">
            <w:pPr>
              <w:spacing w:after="0" w:line="240" w:lineRule="auto"/>
              <w:rPr>
                <w:rFonts w:ascii="Times New Roman" w:hAnsi="Times New Roman"/>
                <w:sz w:val="26"/>
                <w:szCs w:val="28"/>
              </w:rPr>
            </w:pPr>
          </w:p>
        </w:tc>
        <w:tc>
          <w:tcPr>
            <w:tcW w:w="540" w:type="pct"/>
          </w:tcPr>
          <w:p w:rsidR="00F35669" w:rsidRDefault="00F35669">
            <w:pPr>
              <w:spacing w:after="0" w:line="240" w:lineRule="auto"/>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ежегодно</w:t>
            </w:r>
          </w:p>
        </w:tc>
        <w:tc>
          <w:tcPr>
            <w:tcW w:w="616"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улучшение порядка организации работы по охране труда </w:t>
            </w:r>
          </w:p>
        </w:tc>
        <w:tc>
          <w:tcPr>
            <w:tcW w:w="510" w:type="pct"/>
          </w:tcPr>
          <w:p w:rsidR="00F35669" w:rsidRDefault="00F35669">
            <w:pPr>
              <w:spacing w:after="0" w:line="240" w:lineRule="auto"/>
              <w:rPr>
                <w:rFonts w:ascii="Times New Roman" w:hAnsi="Times New Roman"/>
                <w:sz w:val="26"/>
                <w:szCs w:val="28"/>
              </w:rPr>
            </w:pPr>
          </w:p>
        </w:tc>
      </w:tr>
      <w:tr w:rsidR="00F35669">
        <w:trPr>
          <w:trHeight w:val="332"/>
          <w:jc w:val="center"/>
        </w:trPr>
        <w:tc>
          <w:tcPr>
            <w:tcW w:w="186"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2.</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Актуализация  нормативно -правовой базы по охране труда </w:t>
            </w:r>
          </w:p>
        </w:tc>
        <w:tc>
          <w:tcPr>
            <w:tcW w:w="553" w:type="pct"/>
          </w:tcPr>
          <w:p w:rsidR="00F35669" w:rsidRDefault="00F35669">
            <w:pPr>
              <w:spacing w:after="0" w:line="240" w:lineRule="auto"/>
              <w:rPr>
                <w:rFonts w:ascii="Times New Roman" w:hAnsi="Times New Roman"/>
                <w:sz w:val="26"/>
                <w:szCs w:val="28"/>
              </w:rPr>
            </w:pPr>
          </w:p>
        </w:tc>
        <w:tc>
          <w:tcPr>
            <w:tcW w:w="540" w:type="pct"/>
          </w:tcPr>
          <w:p w:rsidR="00F35669" w:rsidRDefault="00F35669">
            <w:pPr>
              <w:spacing w:after="0" w:line="240" w:lineRule="auto"/>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соответствие состояния охраны труда законодательству </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об охране труда </w:t>
            </w:r>
          </w:p>
        </w:tc>
        <w:tc>
          <w:tcPr>
            <w:tcW w:w="510" w:type="pct"/>
          </w:tcPr>
          <w:p w:rsidR="00F35669" w:rsidRDefault="00F35669">
            <w:pPr>
              <w:spacing w:after="0" w:line="240" w:lineRule="auto"/>
              <w:rPr>
                <w:rFonts w:ascii="Times New Roman" w:hAnsi="Times New Roman"/>
                <w:sz w:val="26"/>
                <w:szCs w:val="28"/>
              </w:rPr>
            </w:pPr>
          </w:p>
        </w:tc>
      </w:tr>
      <w:tr w:rsidR="00F35669">
        <w:trPr>
          <w:trHeight w:val="332"/>
          <w:jc w:val="center"/>
        </w:trPr>
        <w:tc>
          <w:tcPr>
            <w:tcW w:w="186"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3.</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Пересмотр инструкций по охране труда по профессиям и видам работ</w:t>
            </w:r>
          </w:p>
        </w:tc>
        <w:tc>
          <w:tcPr>
            <w:tcW w:w="553" w:type="pct"/>
          </w:tcPr>
          <w:p w:rsidR="00F35669" w:rsidRDefault="00F35669">
            <w:pPr>
              <w:spacing w:after="0" w:line="240" w:lineRule="auto"/>
              <w:rPr>
                <w:rFonts w:ascii="Times New Roman" w:hAnsi="Times New Roman"/>
                <w:sz w:val="26"/>
                <w:szCs w:val="28"/>
              </w:rPr>
            </w:pPr>
          </w:p>
        </w:tc>
        <w:tc>
          <w:tcPr>
            <w:tcW w:w="540" w:type="pct"/>
          </w:tcPr>
          <w:p w:rsidR="00F35669" w:rsidRDefault="00F35669">
            <w:pPr>
              <w:spacing w:after="0" w:line="240" w:lineRule="auto"/>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согласно требований законодательных актов</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приведение в соответствии с нормативными правовыми актам</w:t>
            </w:r>
          </w:p>
          <w:p w:rsidR="00F35669" w:rsidRDefault="00F35669">
            <w:pPr>
              <w:spacing w:after="0" w:line="240" w:lineRule="auto"/>
              <w:jc w:val="center"/>
              <w:rPr>
                <w:rFonts w:ascii="Times New Roman" w:hAnsi="Times New Roman"/>
                <w:sz w:val="26"/>
                <w:szCs w:val="28"/>
              </w:rPr>
            </w:pPr>
          </w:p>
        </w:tc>
        <w:tc>
          <w:tcPr>
            <w:tcW w:w="510" w:type="pct"/>
          </w:tcPr>
          <w:p w:rsidR="00F35669" w:rsidRDefault="00F35669">
            <w:pPr>
              <w:spacing w:after="0" w:line="240" w:lineRule="auto"/>
              <w:rPr>
                <w:rFonts w:ascii="Times New Roman" w:hAnsi="Times New Roman"/>
                <w:sz w:val="26"/>
                <w:szCs w:val="28"/>
              </w:rPr>
            </w:pPr>
          </w:p>
        </w:tc>
      </w:tr>
      <w:tr w:rsidR="00F35669">
        <w:trPr>
          <w:trHeight w:val="332"/>
          <w:jc w:val="center"/>
        </w:trPr>
        <w:tc>
          <w:tcPr>
            <w:tcW w:w="186"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4.</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Оформление списка работающих, подлежащих медицинским осмотрам</w:t>
            </w:r>
          </w:p>
        </w:tc>
        <w:tc>
          <w:tcPr>
            <w:tcW w:w="553" w:type="pct"/>
          </w:tcPr>
          <w:p w:rsidR="00F35669" w:rsidRDefault="00F35669">
            <w:pPr>
              <w:spacing w:after="0" w:line="240" w:lineRule="auto"/>
              <w:rPr>
                <w:rFonts w:ascii="Times New Roman" w:hAnsi="Times New Roman"/>
                <w:sz w:val="26"/>
                <w:szCs w:val="28"/>
              </w:rPr>
            </w:pPr>
          </w:p>
        </w:tc>
        <w:tc>
          <w:tcPr>
            <w:tcW w:w="540" w:type="pct"/>
          </w:tcPr>
          <w:p w:rsidR="00F35669" w:rsidRDefault="00F35669">
            <w:pPr>
              <w:spacing w:after="0" w:line="240" w:lineRule="auto"/>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секретарь</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профилактика профессиональных заболеваний и производственного  травматизма</w:t>
            </w:r>
          </w:p>
        </w:tc>
        <w:tc>
          <w:tcPr>
            <w:tcW w:w="510" w:type="pct"/>
          </w:tcPr>
          <w:p w:rsidR="00F35669" w:rsidRDefault="00F35669">
            <w:pPr>
              <w:spacing w:after="0" w:line="240" w:lineRule="auto"/>
              <w:rPr>
                <w:rFonts w:ascii="Times New Roman" w:hAnsi="Times New Roman"/>
                <w:sz w:val="26"/>
                <w:szCs w:val="28"/>
              </w:rPr>
            </w:pPr>
          </w:p>
        </w:tc>
      </w:tr>
      <w:tr w:rsidR="00F35669">
        <w:trPr>
          <w:trHeight w:val="1395"/>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5.</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Обеспечение эффективного взаимодействия с профсоюзами по профилактике нарушений законодательства об охране труда</w:t>
            </w:r>
          </w:p>
          <w:p w:rsidR="00F35669" w:rsidRDefault="00F35669">
            <w:pPr>
              <w:spacing w:after="0" w:line="240" w:lineRule="auto"/>
              <w:rPr>
                <w:rFonts w:ascii="Times New Roman" w:hAnsi="Times New Roman"/>
                <w:sz w:val="26"/>
                <w:szCs w:val="28"/>
              </w:rPr>
            </w:pP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ежегодно</w:t>
            </w:r>
          </w:p>
        </w:tc>
        <w:tc>
          <w:tcPr>
            <w:tcW w:w="616"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защита</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социально-трудовых прав работников, членов Профсоюза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6.</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Издание приказов об организации работы по охране труда и назначение ответственных </w:t>
            </w:r>
          </w:p>
          <w:p w:rsidR="00F35669" w:rsidRDefault="00F35669">
            <w:pPr>
              <w:spacing w:after="0" w:line="240" w:lineRule="auto"/>
              <w:rPr>
                <w:rFonts w:ascii="Times New Roman" w:hAnsi="Times New Roman"/>
                <w:sz w:val="26"/>
                <w:szCs w:val="28"/>
              </w:rPr>
            </w:pP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январь</w:t>
            </w:r>
          </w:p>
        </w:tc>
        <w:tc>
          <w:tcPr>
            <w:tcW w:w="61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заведующий</w:t>
            </w:r>
          </w:p>
        </w:tc>
        <w:tc>
          <w:tcPr>
            <w:tcW w:w="864" w:type="pct"/>
            <w:vMerge w:val="restart"/>
          </w:tcPr>
          <w:p w:rsidR="00F35669" w:rsidRDefault="00AF7218">
            <w:pPr>
              <w:jc w:val="center"/>
              <w:rPr>
                <w:rFonts w:ascii="Times New Roman" w:hAnsi="Times New Roman"/>
                <w:sz w:val="26"/>
                <w:szCs w:val="28"/>
              </w:rPr>
            </w:pPr>
            <w:r>
              <w:rPr>
                <w:rFonts w:ascii="Times New Roman" w:hAnsi="Times New Roman"/>
                <w:sz w:val="26"/>
                <w:szCs w:val="28"/>
              </w:rPr>
              <w:t xml:space="preserve">обеспечение соответствия деятельности требованиям нормативных актов в области охраны труда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7.</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Рассмотрение вопросов охраны труда, состояния производственного травматизма, профилактики несчастных случаев на   производственных совещаниях</w:t>
            </w:r>
          </w:p>
          <w:p w:rsidR="00F35669" w:rsidRDefault="00F35669">
            <w:pPr>
              <w:spacing w:after="0" w:line="240" w:lineRule="auto"/>
              <w:rPr>
                <w:rFonts w:ascii="Times New Roman" w:hAnsi="Times New Roman"/>
                <w:sz w:val="26"/>
                <w:szCs w:val="28"/>
              </w:rPr>
            </w:pP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ежеквартально</w:t>
            </w:r>
          </w:p>
        </w:tc>
        <w:tc>
          <w:tcPr>
            <w:tcW w:w="61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заведующий</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ответственный по охране труда </w:t>
            </w:r>
          </w:p>
          <w:p w:rsidR="00F35669" w:rsidRDefault="00F35669">
            <w:pPr>
              <w:spacing w:after="0" w:line="240" w:lineRule="auto"/>
              <w:jc w:val="center"/>
              <w:rPr>
                <w:rFonts w:ascii="Times New Roman" w:hAnsi="Times New Roman"/>
                <w:sz w:val="26"/>
                <w:szCs w:val="28"/>
              </w:rPr>
            </w:pPr>
          </w:p>
        </w:tc>
        <w:tc>
          <w:tcPr>
            <w:tcW w:w="864" w:type="pct"/>
            <w:vMerge/>
          </w:tcPr>
          <w:p w:rsidR="00F35669" w:rsidRDefault="00F35669">
            <w:pPr>
              <w:spacing w:after="0" w:line="240" w:lineRule="auto"/>
              <w:jc w:val="center"/>
              <w:rPr>
                <w:rFonts w:ascii="Times New Roman" w:hAnsi="Times New Roman"/>
                <w:sz w:val="26"/>
                <w:szCs w:val="28"/>
              </w:rPr>
            </w:pP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8</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Систематическое информирование работников о несчастных случаях на производстве, в отрасли  с указанием причин и мероприятий по их предотвращению</w:t>
            </w:r>
          </w:p>
          <w:p w:rsidR="00F35669" w:rsidRDefault="00F35669">
            <w:pPr>
              <w:spacing w:after="0" w:line="240" w:lineRule="auto"/>
              <w:rPr>
                <w:rFonts w:ascii="Times New Roman" w:hAnsi="Times New Roman"/>
                <w:sz w:val="26"/>
                <w:szCs w:val="28"/>
              </w:rPr>
            </w:pP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в случае возникновения несчастных случаев</w:t>
            </w:r>
          </w:p>
        </w:tc>
        <w:tc>
          <w:tcPr>
            <w:tcW w:w="61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заведующий</w:t>
            </w:r>
          </w:p>
          <w:p w:rsidR="00F35669" w:rsidRDefault="00F35669">
            <w:pPr>
              <w:spacing w:after="0" w:line="240" w:lineRule="auto"/>
              <w:jc w:val="center"/>
              <w:rPr>
                <w:rFonts w:ascii="Times New Roman" w:hAnsi="Times New Roman"/>
                <w:sz w:val="26"/>
                <w:szCs w:val="28"/>
              </w:rPr>
            </w:pPr>
          </w:p>
        </w:tc>
        <w:tc>
          <w:tcPr>
            <w:tcW w:w="864"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Повышение культуры безопасности и ответственности каждого работника , предотвращение несчастных случаев</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 </w:t>
            </w:r>
          </w:p>
        </w:tc>
        <w:tc>
          <w:tcPr>
            <w:tcW w:w="510" w:type="pct"/>
          </w:tcPr>
          <w:p w:rsidR="00F35669" w:rsidRDefault="00F35669">
            <w:pPr>
              <w:spacing w:after="0" w:line="240" w:lineRule="auto"/>
              <w:jc w:val="center"/>
              <w:rPr>
                <w:rFonts w:ascii="Times New Roman" w:hAnsi="Times New Roman"/>
                <w:sz w:val="26"/>
                <w:szCs w:val="28"/>
              </w:rPr>
            </w:pPr>
          </w:p>
        </w:tc>
      </w:tr>
      <w:tr w:rsidR="00F35669">
        <w:trPr>
          <w:trHeight w:val="236"/>
          <w:jc w:val="center"/>
        </w:trPr>
        <w:tc>
          <w:tcPr>
            <w:tcW w:w="5000" w:type="pct"/>
            <w:gridSpan w:val="8"/>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Организационное и техническое обеспечение охраны труда</w:t>
            </w:r>
          </w:p>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9.</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Приобретение спецодежды и средств индивидуальной защиты для работников учреждения </w:t>
            </w:r>
          </w:p>
        </w:tc>
        <w:tc>
          <w:tcPr>
            <w:tcW w:w="553" w:type="pct"/>
          </w:tcPr>
          <w:p w:rsidR="00F35669" w:rsidRDefault="00AF7218">
            <w:pPr>
              <w:spacing w:after="0" w:line="240" w:lineRule="auto"/>
              <w:jc w:val="center"/>
              <w:rPr>
                <w:rFonts w:ascii="Times New Roman" w:hAnsi="Times New Roman"/>
                <w:b/>
                <w:color w:val="000000" w:themeColor="text1"/>
                <w:sz w:val="26"/>
                <w:szCs w:val="28"/>
              </w:rPr>
            </w:pPr>
            <w:r>
              <w:rPr>
                <w:rFonts w:ascii="Times New Roman" w:hAnsi="Times New Roman"/>
                <w:b/>
                <w:bCs/>
                <w:color w:val="000000" w:themeColor="text1"/>
                <w:sz w:val="26"/>
                <w:szCs w:val="28"/>
              </w:rPr>
              <w:t>150,00</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ежегодно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улучшение условий и безопасности труда, предотвращение воздействия вредных факторов и загрязнения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10.</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Обеспечение средствами санитарии и гигиены </w:t>
            </w:r>
          </w:p>
        </w:tc>
        <w:tc>
          <w:tcPr>
            <w:tcW w:w="553" w:type="pct"/>
            <w:shd w:val="clear" w:color="auto" w:fill="auto"/>
          </w:tcPr>
          <w:p w:rsidR="00F35669" w:rsidRDefault="00AF7218">
            <w:pPr>
              <w:spacing w:after="0" w:line="240" w:lineRule="auto"/>
              <w:jc w:val="center"/>
              <w:rPr>
                <w:rFonts w:ascii="Times New Roman" w:hAnsi="Times New Roman"/>
                <w:b/>
                <w:color w:val="000000" w:themeColor="text1"/>
                <w:sz w:val="26"/>
                <w:szCs w:val="28"/>
              </w:rPr>
            </w:pPr>
            <w:r>
              <w:rPr>
                <w:rFonts w:ascii="Times New Roman" w:hAnsi="Times New Roman"/>
                <w:b/>
                <w:bCs/>
                <w:color w:val="000000" w:themeColor="text1"/>
                <w:sz w:val="26"/>
                <w:szCs w:val="28"/>
              </w:rPr>
              <w:t xml:space="preserve">400,00 </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улучшение  безопасных условий, обеспечение благополучия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11.</w:t>
            </w:r>
          </w:p>
        </w:tc>
        <w:tc>
          <w:tcPr>
            <w:tcW w:w="1027"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Обеспечение готовности учреждения к новому учебному году и работе в осенне-зимний период</w:t>
            </w:r>
          </w:p>
        </w:tc>
        <w:tc>
          <w:tcPr>
            <w:tcW w:w="553" w:type="pct"/>
            <w:shd w:val="clear" w:color="auto" w:fill="auto"/>
          </w:tcPr>
          <w:p w:rsidR="00F35669" w:rsidRDefault="00AF7218">
            <w:pPr>
              <w:spacing w:after="0" w:line="240" w:lineRule="auto"/>
              <w:jc w:val="center"/>
              <w:rPr>
                <w:rFonts w:ascii="Times New Roman" w:hAnsi="Times New Roman"/>
                <w:b/>
                <w:color w:val="000000" w:themeColor="text1"/>
                <w:sz w:val="26"/>
                <w:szCs w:val="28"/>
              </w:rPr>
            </w:pPr>
            <w:r>
              <w:rPr>
                <w:rFonts w:ascii="Times New Roman" w:hAnsi="Times New Roman"/>
                <w:b/>
                <w:bCs/>
                <w:color w:val="000000" w:themeColor="text1"/>
                <w:sz w:val="26"/>
                <w:szCs w:val="28"/>
              </w:rPr>
              <w:t xml:space="preserve"> </w:t>
            </w:r>
          </w:p>
        </w:tc>
        <w:tc>
          <w:tcPr>
            <w:tcW w:w="540" w:type="pct"/>
            <w:shd w:val="clear" w:color="auto" w:fill="auto"/>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бесперебойное функционирование всех систем , создание безопасных и благоприятных условий</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12.</w:t>
            </w:r>
          </w:p>
        </w:tc>
        <w:tc>
          <w:tcPr>
            <w:tcW w:w="1027"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Перезарядка огнетушителей </w:t>
            </w:r>
          </w:p>
        </w:tc>
        <w:tc>
          <w:tcPr>
            <w:tcW w:w="553" w:type="pct"/>
            <w:shd w:val="clear" w:color="auto" w:fill="auto"/>
          </w:tcPr>
          <w:p w:rsidR="00F35669" w:rsidRDefault="00AF7218">
            <w:pPr>
              <w:spacing w:after="0" w:line="240" w:lineRule="auto"/>
              <w:jc w:val="center"/>
              <w:rPr>
                <w:rFonts w:ascii="Times New Roman" w:hAnsi="Times New Roman"/>
                <w:b/>
                <w:color w:val="000000" w:themeColor="text1"/>
                <w:sz w:val="26"/>
                <w:szCs w:val="28"/>
              </w:rPr>
            </w:pPr>
            <w:r>
              <w:rPr>
                <w:rFonts w:ascii="Times New Roman" w:hAnsi="Times New Roman"/>
                <w:b/>
                <w:bCs/>
                <w:color w:val="000000" w:themeColor="text1"/>
                <w:sz w:val="26"/>
                <w:szCs w:val="28"/>
              </w:rPr>
              <w:t>бюджет</w:t>
            </w:r>
          </w:p>
        </w:tc>
        <w:tc>
          <w:tcPr>
            <w:tcW w:w="540" w:type="pct"/>
            <w:shd w:val="clear" w:color="auto" w:fill="auto"/>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 истечении срока</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p w:rsidR="00F35669" w:rsidRDefault="00F35669">
            <w:pPr>
              <w:spacing w:after="0" w:line="240" w:lineRule="auto"/>
              <w:rPr>
                <w:rFonts w:ascii="Times New Roman" w:hAnsi="Times New Roman"/>
                <w:sz w:val="26"/>
                <w:szCs w:val="28"/>
              </w:rPr>
            </w:pP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обеспечение работоспособности</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первичных средств пожаротушение</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13.</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Замена ламп освещения </w:t>
            </w:r>
          </w:p>
        </w:tc>
        <w:tc>
          <w:tcPr>
            <w:tcW w:w="553" w:type="pct"/>
          </w:tcPr>
          <w:p w:rsidR="00F35669" w:rsidRDefault="00AF7218">
            <w:pPr>
              <w:spacing w:after="0" w:line="240" w:lineRule="auto"/>
              <w:jc w:val="center"/>
              <w:rPr>
                <w:rFonts w:ascii="Times New Roman" w:hAnsi="Times New Roman"/>
                <w:color w:val="000000" w:themeColor="text1"/>
                <w:sz w:val="26"/>
                <w:szCs w:val="28"/>
              </w:rPr>
            </w:pPr>
            <w:r>
              <w:rPr>
                <w:rFonts w:ascii="Times New Roman" w:hAnsi="Times New Roman"/>
                <w:b/>
                <w:bCs/>
                <w:color w:val="000000" w:themeColor="text1"/>
                <w:sz w:val="26"/>
                <w:szCs w:val="28"/>
              </w:rPr>
              <w:t>80,00</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улучшение условий и безопасности труда, профилактика травматизма</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14.</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Испытание ручного электроинструмента </w:t>
            </w:r>
          </w:p>
        </w:tc>
        <w:tc>
          <w:tcPr>
            <w:tcW w:w="553" w:type="pct"/>
          </w:tcPr>
          <w:p w:rsidR="00F35669" w:rsidRDefault="00AF7218">
            <w:pPr>
              <w:spacing w:after="0" w:line="240" w:lineRule="auto"/>
              <w:jc w:val="center"/>
              <w:rPr>
                <w:rFonts w:ascii="Times New Roman" w:hAnsi="Times New Roman"/>
                <w:color w:val="000000" w:themeColor="text1"/>
                <w:sz w:val="26"/>
                <w:szCs w:val="28"/>
              </w:rPr>
            </w:pPr>
            <w:r>
              <w:rPr>
                <w:rFonts w:ascii="Times New Roman" w:hAnsi="Times New Roman"/>
                <w:b/>
                <w:bCs/>
                <w:color w:val="000000" w:themeColor="text1"/>
                <w:sz w:val="26"/>
                <w:szCs w:val="28"/>
              </w:rPr>
              <w:t>100,00</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 истечении срока</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p w:rsidR="00F35669" w:rsidRDefault="00F35669">
            <w:pPr>
              <w:spacing w:after="0" w:line="240" w:lineRule="auto"/>
              <w:rPr>
                <w:rFonts w:ascii="Times New Roman" w:hAnsi="Times New Roman"/>
                <w:sz w:val="26"/>
                <w:szCs w:val="28"/>
              </w:rPr>
            </w:pP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обеспечение безопасности работника</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15.</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Ревизия аптечки первой помощи (универсальной) </w:t>
            </w:r>
          </w:p>
        </w:tc>
        <w:tc>
          <w:tcPr>
            <w:tcW w:w="553" w:type="pct"/>
          </w:tcPr>
          <w:p w:rsidR="00F35669" w:rsidRDefault="00AF7218">
            <w:pPr>
              <w:spacing w:after="0" w:line="240" w:lineRule="auto"/>
              <w:jc w:val="center"/>
              <w:rPr>
                <w:rFonts w:ascii="Times New Roman" w:hAnsi="Times New Roman"/>
                <w:color w:val="000000" w:themeColor="text1"/>
                <w:sz w:val="26"/>
                <w:szCs w:val="28"/>
              </w:rPr>
            </w:pPr>
            <w:r>
              <w:rPr>
                <w:rFonts w:ascii="Times New Roman" w:hAnsi="Times New Roman"/>
                <w:b/>
                <w:bCs/>
                <w:color w:val="000000" w:themeColor="text1"/>
                <w:sz w:val="26"/>
                <w:szCs w:val="28"/>
              </w:rPr>
              <w:t>200,00</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наличие всех необходимых средств , соответствие сроков годности</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16.</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Благоустройство территории </w:t>
            </w:r>
          </w:p>
        </w:tc>
        <w:tc>
          <w:tcPr>
            <w:tcW w:w="553" w:type="pct"/>
          </w:tcPr>
          <w:p w:rsidR="00F35669" w:rsidRDefault="00AF7218">
            <w:pPr>
              <w:spacing w:after="0" w:line="240" w:lineRule="auto"/>
              <w:jc w:val="center"/>
              <w:rPr>
                <w:rFonts w:ascii="Times New Roman" w:hAnsi="Times New Roman"/>
                <w:b/>
                <w:color w:val="000000" w:themeColor="text1"/>
                <w:sz w:val="26"/>
                <w:szCs w:val="28"/>
              </w:rPr>
            </w:pPr>
            <w:r>
              <w:rPr>
                <w:rFonts w:ascii="Times New Roman" w:hAnsi="Times New Roman"/>
                <w:b/>
                <w:color w:val="000000" w:themeColor="text1"/>
                <w:sz w:val="26"/>
                <w:szCs w:val="28"/>
              </w:rPr>
              <w:t>500,00</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улучшение условий и безопасности труда, профилактика травматизма</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17.</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Приобретение противогололедной смеси</w:t>
            </w:r>
          </w:p>
        </w:tc>
        <w:tc>
          <w:tcPr>
            <w:tcW w:w="553" w:type="pct"/>
          </w:tcPr>
          <w:p w:rsidR="00F35669" w:rsidRDefault="00AF7218">
            <w:pPr>
              <w:spacing w:after="0" w:line="240" w:lineRule="auto"/>
              <w:jc w:val="center"/>
              <w:rPr>
                <w:rFonts w:ascii="Times New Roman" w:hAnsi="Times New Roman"/>
                <w:b/>
                <w:bCs/>
                <w:color w:val="000000" w:themeColor="text1"/>
                <w:sz w:val="26"/>
                <w:szCs w:val="28"/>
              </w:rPr>
            </w:pPr>
            <w:r>
              <w:rPr>
                <w:rFonts w:ascii="Times New Roman" w:hAnsi="Times New Roman"/>
                <w:b/>
                <w:bCs/>
                <w:color w:val="000000" w:themeColor="text1"/>
                <w:sz w:val="26"/>
                <w:szCs w:val="28"/>
              </w:rPr>
              <w:t>150,00</w:t>
            </w: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предупреждение несчастных случаев</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18.</w:t>
            </w:r>
          </w:p>
        </w:tc>
        <w:tc>
          <w:tcPr>
            <w:tcW w:w="1027"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Контроль за состоянием территории учреждения в зимнее время,  по необходимости,  обработка противогололедной  смесью</w:t>
            </w:r>
          </w:p>
        </w:tc>
        <w:tc>
          <w:tcPr>
            <w:tcW w:w="553" w:type="pct"/>
            <w:shd w:val="clear" w:color="auto" w:fill="auto"/>
          </w:tcPr>
          <w:p w:rsidR="00F35669" w:rsidRDefault="00F35669">
            <w:pPr>
              <w:spacing w:after="0" w:line="240" w:lineRule="auto"/>
              <w:rPr>
                <w:rFonts w:ascii="Times New Roman" w:hAnsi="Times New Roman"/>
                <w:sz w:val="26"/>
                <w:szCs w:val="28"/>
              </w:rPr>
            </w:pPr>
          </w:p>
        </w:tc>
        <w:tc>
          <w:tcPr>
            <w:tcW w:w="540" w:type="pct"/>
            <w:shd w:val="clear" w:color="auto" w:fill="auto"/>
          </w:tcPr>
          <w:p w:rsidR="00F35669" w:rsidRDefault="00F35669">
            <w:pPr>
              <w:spacing w:after="0" w:line="240" w:lineRule="auto"/>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p w:rsidR="00F35669" w:rsidRDefault="00F35669">
            <w:pPr>
              <w:spacing w:after="0" w:line="240" w:lineRule="auto"/>
              <w:rPr>
                <w:rFonts w:ascii="Times New Roman" w:hAnsi="Times New Roman"/>
                <w:sz w:val="26"/>
                <w:szCs w:val="28"/>
              </w:rPr>
            </w:pPr>
          </w:p>
        </w:tc>
        <w:tc>
          <w:tcPr>
            <w:tcW w:w="864"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предупреждение несчастных случаев</w:t>
            </w:r>
          </w:p>
        </w:tc>
        <w:tc>
          <w:tcPr>
            <w:tcW w:w="510" w:type="pct"/>
            <w:shd w:val="clear" w:color="auto" w:fill="auto"/>
          </w:tcPr>
          <w:p w:rsidR="00F35669" w:rsidRDefault="00F35669">
            <w:pPr>
              <w:spacing w:after="0" w:line="240" w:lineRule="auto"/>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color w:val="FF0000"/>
                <w:sz w:val="26"/>
                <w:szCs w:val="28"/>
              </w:rPr>
            </w:pPr>
            <w:r>
              <w:rPr>
                <w:rFonts w:ascii="Times New Roman" w:hAnsi="Times New Roman"/>
                <w:color w:val="000000" w:themeColor="text1"/>
                <w:sz w:val="26"/>
                <w:szCs w:val="28"/>
              </w:rPr>
              <w:t>19.</w:t>
            </w:r>
          </w:p>
        </w:tc>
        <w:tc>
          <w:tcPr>
            <w:tcW w:w="1027" w:type="pct"/>
            <w:shd w:val="clear" w:color="auto" w:fill="auto"/>
          </w:tcPr>
          <w:p w:rsidR="00F35669" w:rsidRDefault="00AF7218">
            <w:pPr>
              <w:spacing w:after="0" w:line="240" w:lineRule="auto"/>
              <w:rPr>
                <w:rFonts w:ascii="Times New Roman" w:hAnsi="Times New Roman"/>
                <w:color w:val="000000" w:themeColor="text1"/>
                <w:sz w:val="26"/>
                <w:szCs w:val="28"/>
              </w:rPr>
            </w:pPr>
            <w:r>
              <w:rPr>
                <w:rFonts w:ascii="Times New Roman" w:hAnsi="Times New Roman"/>
                <w:color w:val="000000" w:themeColor="text1"/>
                <w:sz w:val="26"/>
                <w:szCs w:val="28"/>
              </w:rPr>
              <w:t>Уборка снега с крыши здания в зимний период</w:t>
            </w:r>
          </w:p>
        </w:tc>
        <w:tc>
          <w:tcPr>
            <w:tcW w:w="553" w:type="pct"/>
            <w:shd w:val="clear" w:color="auto" w:fill="auto"/>
          </w:tcPr>
          <w:p w:rsidR="00F35669" w:rsidRDefault="00AF7218">
            <w:pPr>
              <w:spacing w:after="0" w:line="240" w:lineRule="auto"/>
              <w:rPr>
                <w:rFonts w:ascii="Times New Roman" w:hAnsi="Times New Roman"/>
                <w:b/>
                <w:bCs/>
                <w:color w:val="000000" w:themeColor="text1"/>
                <w:sz w:val="26"/>
                <w:szCs w:val="28"/>
              </w:rPr>
            </w:pPr>
            <w:r>
              <w:rPr>
                <w:rFonts w:ascii="Times New Roman" w:hAnsi="Times New Roman"/>
                <w:b/>
                <w:bCs/>
                <w:color w:val="000000" w:themeColor="text1"/>
                <w:sz w:val="26"/>
                <w:szCs w:val="28"/>
              </w:rPr>
              <w:t xml:space="preserve">         250,00</w:t>
            </w:r>
          </w:p>
        </w:tc>
        <w:tc>
          <w:tcPr>
            <w:tcW w:w="540" w:type="pct"/>
            <w:shd w:val="clear" w:color="auto" w:fill="auto"/>
          </w:tcPr>
          <w:p w:rsidR="00F35669" w:rsidRDefault="00F35669">
            <w:pPr>
              <w:spacing w:after="0" w:line="240" w:lineRule="auto"/>
              <w:rPr>
                <w:rFonts w:ascii="Times New Roman" w:hAnsi="Times New Roman"/>
                <w:color w:val="000000" w:themeColor="text1"/>
                <w:sz w:val="26"/>
                <w:szCs w:val="28"/>
              </w:rPr>
            </w:pPr>
          </w:p>
        </w:tc>
        <w:tc>
          <w:tcPr>
            <w:tcW w:w="700" w:type="pct"/>
            <w:shd w:val="clear" w:color="auto" w:fill="auto"/>
          </w:tcPr>
          <w:p w:rsidR="00F35669" w:rsidRDefault="00AF7218">
            <w:pPr>
              <w:spacing w:after="0" w:line="240" w:lineRule="auto"/>
              <w:jc w:val="center"/>
              <w:rPr>
                <w:rFonts w:ascii="Times New Roman" w:hAnsi="Times New Roman"/>
                <w:color w:val="000000" w:themeColor="text1"/>
                <w:sz w:val="26"/>
                <w:szCs w:val="28"/>
              </w:rPr>
            </w:pPr>
            <w:r>
              <w:rPr>
                <w:rFonts w:ascii="Times New Roman" w:hAnsi="Times New Roman"/>
                <w:color w:val="000000" w:themeColor="text1"/>
                <w:sz w:val="26"/>
                <w:szCs w:val="28"/>
              </w:rPr>
              <w:t>по  необходимости</w:t>
            </w:r>
          </w:p>
        </w:tc>
        <w:tc>
          <w:tcPr>
            <w:tcW w:w="616" w:type="pct"/>
            <w:shd w:val="clear" w:color="auto" w:fill="auto"/>
          </w:tcPr>
          <w:p w:rsidR="00F35669" w:rsidRDefault="00AF7218">
            <w:pPr>
              <w:spacing w:after="0" w:line="240" w:lineRule="auto"/>
              <w:rPr>
                <w:rFonts w:ascii="Times New Roman" w:hAnsi="Times New Roman"/>
                <w:color w:val="000000" w:themeColor="text1"/>
                <w:sz w:val="26"/>
                <w:szCs w:val="28"/>
              </w:rPr>
            </w:pPr>
            <w:r>
              <w:rPr>
                <w:rFonts w:ascii="Times New Roman" w:hAnsi="Times New Roman"/>
                <w:color w:val="000000" w:themeColor="text1"/>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rPr>
                <w:rFonts w:ascii="Times New Roman" w:hAnsi="Times New Roman"/>
                <w:color w:val="000000" w:themeColor="text1"/>
                <w:sz w:val="26"/>
                <w:szCs w:val="28"/>
              </w:rPr>
            </w:pPr>
            <w:r>
              <w:rPr>
                <w:rFonts w:ascii="Times New Roman" w:hAnsi="Times New Roman"/>
                <w:color w:val="000000" w:themeColor="text1"/>
                <w:sz w:val="26"/>
                <w:szCs w:val="28"/>
              </w:rPr>
              <w:t>сохранность жизни и здоровья учащихся, работников и родителей.</w:t>
            </w:r>
          </w:p>
        </w:tc>
        <w:tc>
          <w:tcPr>
            <w:tcW w:w="510" w:type="pct"/>
            <w:shd w:val="clear" w:color="auto" w:fill="auto"/>
          </w:tcPr>
          <w:p w:rsidR="00F35669" w:rsidRDefault="00F35669">
            <w:pPr>
              <w:spacing w:after="0" w:line="240" w:lineRule="auto"/>
              <w:rPr>
                <w:rFonts w:ascii="Times New Roman" w:hAnsi="Times New Roman"/>
                <w:color w:val="FF0000"/>
                <w:sz w:val="26"/>
                <w:szCs w:val="28"/>
              </w:rPr>
            </w:pPr>
          </w:p>
        </w:tc>
      </w:tr>
      <w:tr w:rsidR="00F35669">
        <w:trPr>
          <w:jc w:val="center"/>
        </w:trPr>
        <w:tc>
          <w:tcPr>
            <w:tcW w:w="5000" w:type="pct"/>
            <w:gridSpan w:val="8"/>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Санитарно-гигиенические и лечебно - профилактические мероприятия</w:t>
            </w:r>
          </w:p>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20.</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Направление работников на  предварительные ( при поступлении на работу)  и периодические медицинские осмотры </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обеспечение безопасности труда, предупреждению профессиональных заболеваний , охрана здоровья  работающих</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5000" w:type="pct"/>
            <w:gridSpan w:val="8"/>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Обучение работников , пропаганда знаний и передового опыта по охране труда</w:t>
            </w:r>
          </w:p>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21.</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Проведение периодической проверки знаний по вопросам охраны труда</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усиление</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ответственности каждого  работника за соблюдение требований по охране труда </w:t>
            </w:r>
          </w:p>
          <w:p w:rsidR="00F35669" w:rsidRDefault="00F35669">
            <w:pPr>
              <w:spacing w:after="0" w:line="240" w:lineRule="auto"/>
              <w:jc w:val="center"/>
              <w:rPr>
                <w:rFonts w:ascii="Times New Roman" w:hAnsi="Times New Roman"/>
                <w:sz w:val="26"/>
                <w:szCs w:val="28"/>
              </w:rPr>
            </w:pP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22.</w:t>
            </w:r>
          </w:p>
        </w:tc>
        <w:tc>
          <w:tcPr>
            <w:tcW w:w="1027"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Обучение пожарно -техническому минимуму ответственных за пожарную безопасность и членов пожарной дружины</w:t>
            </w:r>
          </w:p>
          <w:p w:rsidR="00F35669" w:rsidRDefault="00F35669">
            <w:pPr>
              <w:spacing w:after="0" w:line="240" w:lineRule="auto"/>
              <w:rPr>
                <w:rFonts w:ascii="Times New Roman" w:hAnsi="Times New Roman"/>
                <w:sz w:val="26"/>
                <w:szCs w:val="28"/>
              </w:rPr>
            </w:pPr>
          </w:p>
          <w:p w:rsidR="00F35669" w:rsidRDefault="00F35669">
            <w:pPr>
              <w:spacing w:after="0" w:line="240" w:lineRule="auto"/>
              <w:rPr>
                <w:rFonts w:ascii="Times New Roman" w:hAnsi="Times New Roman"/>
                <w:sz w:val="26"/>
                <w:szCs w:val="28"/>
              </w:rPr>
            </w:pPr>
          </w:p>
        </w:tc>
        <w:tc>
          <w:tcPr>
            <w:tcW w:w="553" w:type="pct"/>
            <w:shd w:val="clear" w:color="auto" w:fill="auto"/>
          </w:tcPr>
          <w:p w:rsidR="00F35669" w:rsidRDefault="00F35669">
            <w:pPr>
              <w:spacing w:after="0" w:line="240" w:lineRule="auto"/>
              <w:rPr>
                <w:rFonts w:ascii="Times New Roman" w:hAnsi="Times New Roman"/>
                <w:sz w:val="26"/>
                <w:szCs w:val="28"/>
              </w:rPr>
            </w:pPr>
          </w:p>
        </w:tc>
        <w:tc>
          <w:tcPr>
            <w:tcW w:w="540" w:type="pct"/>
            <w:shd w:val="clear" w:color="auto" w:fill="auto"/>
          </w:tcPr>
          <w:p w:rsidR="00F35669" w:rsidRDefault="00F35669">
            <w:pPr>
              <w:spacing w:after="0" w:line="240" w:lineRule="auto"/>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при  необходимости</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p w:rsidR="00F35669" w:rsidRDefault="00F35669">
            <w:pPr>
              <w:spacing w:after="0" w:line="240" w:lineRule="auto"/>
              <w:rPr>
                <w:rFonts w:ascii="Times New Roman" w:hAnsi="Times New Roman"/>
                <w:sz w:val="26"/>
                <w:szCs w:val="28"/>
              </w:rPr>
            </w:pPr>
          </w:p>
        </w:tc>
        <w:tc>
          <w:tcPr>
            <w:tcW w:w="864"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повышение  знаний и практических  навыков по пожарной безопасности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23.</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Проведение инструктажей с работниками </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 раз в полугодие</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формирование безопасных навыков и приемов  выполнения трудовых функций</w:t>
            </w:r>
          </w:p>
          <w:p w:rsidR="00F35669" w:rsidRDefault="00F35669">
            <w:pPr>
              <w:spacing w:after="0" w:line="240" w:lineRule="auto"/>
              <w:jc w:val="center"/>
              <w:rPr>
                <w:rFonts w:ascii="Times New Roman" w:hAnsi="Times New Roman"/>
                <w:sz w:val="26"/>
                <w:szCs w:val="28"/>
              </w:rPr>
            </w:pP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24.</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Отработка планов эвакуации, противоаварийных и противопожарных тревог</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 раз в полугодие</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отработкой навыков</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поведения в чрезвычайных ситуациях </w:t>
            </w:r>
          </w:p>
          <w:p w:rsidR="00F35669" w:rsidRDefault="00F35669">
            <w:pPr>
              <w:spacing w:after="0" w:line="240" w:lineRule="auto"/>
              <w:jc w:val="center"/>
              <w:rPr>
                <w:rFonts w:ascii="Times New Roman" w:hAnsi="Times New Roman"/>
                <w:sz w:val="26"/>
                <w:szCs w:val="28"/>
              </w:rPr>
            </w:pPr>
          </w:p>
          <w:p w:rsidR="00F35669" w:rsidRDefault="00F35669">
            <w:pPr>
              <w:spacing w:after="0" w:line="240" w:lineRule="auto"/>
              <w:jc w:val="center"/>
              <w:rPr>
                <w:rFonts w:ascii="Times New Roman" w:hAnsi="Times New Roman"/>
                <w:sz w:val="26"/>
                <w:szCs w:val="28"/>
              </w:rPr>
            </w:pPr>
          </w:p>
          <w:p w:rsidR="00F35669" w:rsidRDefault="00F35669">
            <w:pPr>
              <w:spacing w:after="0" w:line="240" w:lineRule="auto"/>
              <w:jc w:val="center"/>
              <w:rPr>
                <w:rFonts w:ascii="Times New Roman" w:hAnsi="Times New Roman"/>
                <w:sz w:val="26"/>
                <w:szCs w:val="28"/>
              </w:rPr>
            </w:pP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25.</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Проведение инструктажей о мерах пожарной безопасности с работниками учреждения образования, практической отработке действий в случае возникновения пожаров и других чрезвычайных ситуаций</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1 раз в полугодие</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заместитель заведующего </w:t>
            </w:r>
          </w:p>
          <w:p w:rsidR="00F35669" w:rsidRDefault="00AF7218">
            <w:pPr>
              <w:spacing w:after="0" w:line="240" w:lineRule="auto"/>
              <w:rPr>
                <w:rFonts w:ascii="Times New Roman" w:hAnsi="Times New Roman"/>
                <w:sz w:val="26"/>
                <w:szCs w:val="28"/>
              </w:rPr>
            </w:pPr>
            <w:r>
              <w:rPr>
                <w:rFonts w:ascii="Times New Roman" w:hAnsi="Times New Roman"/>
                <w:sz w:val="26"/>
                <w:szCs w:val="28"/>
              </w:rPr>
              <w:t>по хозяйственной работе</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формирование знаний и навыков безопасного поведения</w:t>
            </w:r>
          </w:p>
          <w:p w:rsidR="00F35669" w:rsidRDefault="00F35669">
            <w:pPr>
              <w:spacing w:after="0" w:line="240" w:lineRule="auto"/>
              <w:jc w:val="center"/>
              <w:rPr>
                <w:rFonts w:ascii="Times New Roman" w:hAnsi="Times New Roman"/>
                <w:sz w:val="26"/>
                <w:szCs w:val="28"/>
              </w:rPr>
            </w:pP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26.</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Участие в целевых профилактических акциях по безопасности жизнедеятельности</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в течение года</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заместитель заведующего по хозяйственной работе</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снижение производственных  травм и профессиональных заболеваний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5000" w:type="pct"/>
            <w:gridSpan w:val="8"/>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Информационное обеспечение охраны труда</w:t>
            </w:r>
          </w:p>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27.</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Проведение мероприятия  «Всемирный День охраны труда»</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апрель</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постоянное улучшение условий и охраны труда</w:t>
            </w:r>
          </w:p>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и предотвращение травматизма и профессиональных заболеваний </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28.</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Освещение вопросов обеспечения безопасной жизнедеятельности на интернет -сайте УО, социальных сетях</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 xml:space="preserve"> улучшение условий и безопасности труда, профилактика травматизма</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29.</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Обновление информационного пространства учреждения образования по охране труда </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rsidR="00F35669" w:rsidRDefault="00AF7218">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повышение осведомлённости работников в вопросах охраны труда</w:t>
            </w:r>
          </w:p>
        </w:tc>
        <w:tc>
          <w:tcPr>
            <w:tcW w:w="510" w:type="pct"/>
          </w:tcPr>
          <w:p w:rsidR="00F35669" w:rsidRDefault="00F35669">
            <w:pPr>
              <w:spacing w:after="0" w:line="240" w:lineRule="auto"/>
              <w:jc w:val="center"/>
              <w:rPr>
                <w:rFonts w:ascii="Times New Roman" w:hAnsi="Times New Roman"/>
                <w:sz w:val="26"/>
                <w:szCs w:val="28"/>
              </w:rPr>
            </w:pPr>
          </w:p>
        </w:tc>
      </w:tr>
      <w:tr w:rsidR="00F35669">
        <w:trPr>
          <w:jc w:val="center"/>
        </w:trPr>
        <w:tc>
          <w:tcPr>
            <w:tcW w:w="18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30.</w:t>
            </w:r>
          </w:p>
        </w:tc>
        <w:tc>
          <w:tcPr>
            <w:tcW w:w="1027" w:type="pct"/>
          </w:tcPr>
          <w:p w:rsidR="00F35669" w:rsidRDefault="00AF7218">
            <w:pPr>
              <w:spacing w:after="0" w:line="240" w:lineRule="auto"/>
              <w:rPr>
                <w:rFonts w:ascii="Times New Roman" w:hAnsi="Times New Roman"/>
                <w:sz w:val="26"/>
                <w:szCs w:val="28"/>
              </w:rPr>
            </w:pPr>
            <w:r>
              <w:rPr>
                <w:rFonts w:ascii="Times New Roman" w:hAnsi="Times New Roman"/>
                <w:sz w:val="26"/>
                <w:szCs w:val="28"/>
              </w:rPr>
              <w:t xml:space="preserve">Участие в ежегодном районном смотре- конкурсе на лучшую организацию работы по охране труда </w:t>
            </w:r>
          </w:p>
        </w:tc>
        <w:tc>
          <w:tcPr>
            <w:tcW w:w="553" w:type="pct"/>
          </w:tcPr>
          <w:p w:rsidR="00F35669" w:rsidRDefault="00F35669">
            <w:pPr>
              <w:spacing w:after="0" w:line="240" w:lineRule="auto"/>
              <w:jc w:val="center"/>
              <w:rPr>
                <w:rFonts w:ascii="Times New Roman" w:hAnsi="Times New Roman"/>
                <w:sz w:val="26"/>
                <w:szCs w:val="28"/>
              </w:rPr>
            </w:pPr>
          </w:p>
        </w:tc>
        <w:tc>
          <w:tcPr>
            <w:tcW w:w="540" w:type="pct"/>
            <w:vAlign w:val="center"/>
          </w:tcPr>
          <w:p w:rsidR="00F35669" w:rsidRDefault="00F35669">
            <w:pPr>
              <w:spacing w:after="0" w:line="240" w:lineRule="auto"/>
              <w:jc w:val="center"/>
              <w:rPr>
                <w:rFonts w:ascii="Times New Roman" w:hAnsi="Times New Roman"/>
                <w:sz w:val="26"/>
                <w:szCs w:val="28"/>
              </w:rPr>
            </w:pPr>
          </w:p>
        </w:tc>
        <w:tc>
          <w:tcPr>
            <w:tcW w:w="700"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январь,</w:t>
            </w:r>
          </w:p>
          <w:p w:rsidR="00F35669" w:rsidRDefault="00AF7218">
            <w:pPr>
              <w:spacing w:after="0" w:line="240" w:lineRule="auto"/>
              <w:jc w:val="center"/>
              <w:rPr>
                <w:rFonts w:ascii="Times New Roman" w:hAnsi="Times New Roman"/>
                <w:i/>
                <w:sz w:val="26"/>
                <w:szCs w:val="28"/>
              </w:rPr>
            </w:pPr>
            <w:r>
              <w:rPr>
                <w:rFonts w:ascii="Times New Roman" w:hAnsi="Times New Roman"/>
                <w:sz w:val="26"/>
                <w:szCs w:val="28"/>
              </w:rPr>
              <w:t>февраль</w:t>
            </w:r>
          </w:p>
        </w:tc>
        <w:tc>
          <w:tcPr>
            <w:tcW w:w="616"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ответственный по охране труда, председатель профсоюзного комитета</w:t>
            </w:r>
          </w:p>
        </w:tc>
        <w:tc>
          <w:tcPr>
            <w:tcW w:w="864" w:type="pct"/>
          </w:tcPr>
          <w:p w:rsidR="00F35669" w:rsidRDefault="00AF7218">
            <w:pPr>
              <w:spacing w:after="0" w:line="240" w:lineRule="auto"/>
              <w:jc w:val="center"/>
              <w:rPr>
                <w:rFonts w:ascii="Times New Roman" w:hAnsi="Times New Roman"/>
                <w:sz w:val="26"/>
                <w:szCs w:val="28"/>
              </w:rPr>
            </w:pPr>
            <w:r>
              <w:rPr>
                <w:rFonts w:ascii="Times New Roman" w:hAnsi="Times New Roman"/>
                <w:sz w:val="26"/>
                <w:szCs w:val="28"/>
              </w:rPr>
              <w:t>улучшение условий и безопасности труда, улучшение системы управления охраной труда</w:t>
            </w:r>
          </w:p>
        </w:tc>
        <w:tc>
          <w:tcPr>
            <w:tcW w:w="510" w:type="pct"/>
          </w:tcPr>
          <w:p w:rsidR="00F35669" w:rsidRDefault="00F35669">
            <w:pPr>
              <w:spacing w:after="0" w:line="240" w:lineRule="auto"/>
              <w:jc w:val="center"/>
              <w:rPr>
                <w:rFonts w:ascii="Times New Roman" w:hAnsi="Times New Roman"/>
                <w:sz w:val="26"/>
                <w:szCs w:val="28"/>
              </w:rPr>
            </w:pPr>
          </w:p>
        </w:tc>
      </w:tr>
    </w:tbl>
    <w:p w:rsidR="00F35669" w:rsidRDefault="00AF7218">
      <w:pPr>
        <w:spacing w:after="0" w:line="240" w:lineRule="auto"/>
        <w:rPr>
          <w:rFonts w:ascii="Times New Roman" w:hAnsi="Times New Roman"/>
          <w:sz w:val="30"/>
          <w:szCs w:val="30"/>
        </w:rPr>
      </w:pPr>
      <w:r>
        <w:rPr>
          <w:rFonts w:ascii="Times New Roman" w:hAnsi="Times New Roman"/>
          <w:sz w:val="30"/>
          <w:szCs w:val="30"/>
        </w:rPr>
        <w:tab/>
      </w:r>
    </w:p>
    <w:p w:rsidR="00F35669" w:rsidRDefault="00AF7218">
      <w:pPr>
        <w:spacing w:after="0" w:line="240" w:lineRule="auto"/>
        <w:rPr>
          <w:rFonts w:ascii="Times New Roman" w:hAnsi="Times New Roman"/>
          <w:sz w:val="28"/>
          <w:szCs w:val="28"/>
        </w:rPr>
      </w:pPr>
      <w:r>
        <w:rPr>
          <w:rFonts w:ascii="Times New Roman" w:hAnsi="Times New Roman"/>
          <w:sz w:val="28"/>
          <w:szCs w:val="28"/>
        </w:rPr>
        <w:t>Основание : Постановление Министерства труда и социальной защиты Республики Беларусь от 28 ноября 2013 года №111 «Об  утверждении Инструкции о порядке планирования и разработки мероприятий по охране труда»  с внесенными изменениями.</w:t>
      </w:r>
    </w:p>
    <w:p w:rsidR="00F35669" w:rsidRDefault="00F35669">
      <w:pPr>
        <w:widowControl w:val="0"/>
        <w:shd w:val="clear" w:color="auto" w:fill="FFFFFF"/>
        <w:spacing w:after="0" w:line="240" w:lineRule="auto"/>
        <w:ind w:right="6"/>
        <w:rPr>
          <w:rFonts w:ascii="Times New Roman" w:hAnsi="Times New Roman"/>
          <w:caps/>
          <w:color w:val="000000"/>
          <w:sz w:val="28"/>
          <w:szCs w:val="28"/>
        </w:rPr>
      </w:pPr>
    </w:p>
    <w:p w:rsidR="00F35669" w:rsidRDefault="00F35669">
      <w:pPr>
        <w:spacing w:after="0" w:line="240" w:lineRule="auto"/>
        <w:rPr>
          <w:rFonts w:ascii="Times New Roman" w:hAnsi="Times New Roman"/>
          <w:sz w:val="30"/>
          <w:szCs w:val="30"/>
        </w:rPr>
      </w:pPr>
    </w:p>
    <w:p w:rsidR="00F35669" w:rsidRDefault="00F35669">
      <w:pPr>
        <w:widowControl w:val="0"/>
        <w:shd w:val="clear" w:color="auto" w:fill="FFFFFF"/>
        <w:spacing w:after="0" w:line="240" w:lineRule="auto"/>
        <w:ind w:right="6"/>
        <w:rPr>
          <w:rFonts w:ascii="Times New Roman" w:hAnsi="Times New Roman"/>
          <w:caps/>
          <w:color w:val="000000"/>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 34                                                                    </w:t>
      </w:r>
    </w:p>
    <w:p w:rsidR="00F35669" w:rsidRDefault="00AF7218">
      <w:pPr>
        <w:widowControl w:val="0"/>
        <w:spacing w:after="0" w:line="240" w:lineRule="auto"/>
        <w:ind w:firstLine="708"/>
        <w:jc w:val="left"/>
        <w:rPr>
          <w:rFonts w:ascii="Times New Roman" w:hAnsi="Times New Roman"/>
          <w:sz w:val="30"/>
          <w:szCs w:val="30"/>
        </w:rPr>
      </w:pPr>
      <w:r>
        <w:rPr>
          <w:rFonts w:ascii="Times New Roman" w:hAnsi="Times New Roman"/>
          <w:sz w:val="30"/>
          <w:szCs w:val="30"/>
        </w:rPr>
        <w:t xml:space="preserve">Одобрено на </w:t>
      </w:r>
      <w:r>
        <w:rPr>
          <w:rFonts w:ascii="Times New Roman" w:hAnsi="Times New Roman"/>
          <w:color w:val="000000" w:themeColor="text1"/>
          <w:sz w:val="30"/>
          <w:szCs w:val="30"/>
        </w:rPr>
        <w:t xml:space="preserve">профсоюзном собрании </w:t>
      </w:r>
    </w:p>
    <w:p w:rsidR="00F35669" w:rsidRDefault="00AF7218">
      <w:pPr>
        <w:spacing w:after="0" w:line="240" w:lineRule="auto"/>
        <w:contextualSpacing/>
        <w:jc w:val="left"/>
        <w:rPr>
          <w:rFonts w:ascii="Times New Roman" w:hAnsi="Times New Roman"/>
          <w:sz w:val="30"/>
          <w:szCs w:val="30"/>
        </w:rPr>
        <w:sectPr w:rsidR="00F35669">
          <w:pgSz w:w="16838" w:h="11906" w:orient="landscape"/>
          <w:pgMar w:top="567" w:right="397" w:bottom="567" w:left="397" w:header="709" w:footer="709" w:gutter="0"/>
          <w:cols w:space="708"/>
          <w:docGrid w:linePitch="360"/>
        </w:sectPr>
      </w:pPr>
      <w:r>
        <w:rPr>
          <w:rFonts w:ascii="Times New Roman" w:hAnsi="Times New Roman"/>
          <w:sz w:val="30"/>
          <w:szCs w:val="30"/>
        </w:rPr>
        <w:t>«29» сентября 2025 г., протокол № 2</w:t>
      </w: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501"/>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9</w:t>
            </w:r>
          </w:p>
        </w:tc>
        <w:tc>
          <w:tcPr>
            <w:tcW w:w="4501" w:type="dxa"/>
          </w:tcPr>
          <w:p w:rsidR="00F35669" w:rsidRDefault="00F35669">
            <w:pPr>
              <w:widowControl w:val="0"/>
              <w:spacing w:after="0" w:line="240" w:lineRule="auto"/>
              <w:contextualSpacing/>
              <w:jc w:val="right"/>
              <w:rPr>
                <w:rFonts w:ascii="Times New Roman" w:hAnsi="Times New Roman"/>
                <w:sz w:val="30"/>
                <w:szCs w:val="30"/>
                <w:lang w:val="en-US" w:eastAsia="ru-RU"/>
              </w:rPr>
            </w:pP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c>
          <w:tcPr>
            <w:tcW w:w="4501" w:type="dxa"/>
          </w:tcPr>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spacing w:after="0" w:line="240" w:lineRule="auto"/>
        <w:rPr>
          <w:rFonts w:ascii="Times New Roman" w:hAnsi="Times New Roman"/>
          <w:sz w:val="30"/>
          <w:szCs w:val="30"/>
        </w:rPr>
      </w:pPr>
    </w:p>
    <w:p w:rsidR="00F35669" w:rsidRDefault="00AF7218">
      <w:pPr>
        <w:pStyle w:val="af"/>
        <w:spacing w:line="240" w:lineRule="auto"/>
        <w:ind w:right="-81" w:firstLine="709"/>
        <w:jc w:val="center"/>
        <w:rPr>
          <w:b/>
          <w:szCs w:val="30"/>
        </w:rPr>
      </w:pPr>
      <w:r>
        <w:rPr>
          <w:b/>
          <w:szCs w:val="30"/>
        </w:rPr>
        <w:t>Перечень  профессий рабочих и должностей служащих государственного учреждения образования, с которыми</w:t>
      </w:r>
    </w:p>
    <w:p w:rsidR="00F35669" w:rsidRDefault="00AF7218">
      <w:pPr>
        <w:pStyle w:val="af"/>
        <w:spacing w:line="240" w:lineRule="auto"/>
        <w:ind w:right="-81" w:firstLine="709"/>
        <w:jc w:val="center"/>
        <w:rPr>
          <w:b/>
          <w:szCs w:val="30"/>
        </w:rPr>
      </w:pPr>
      <w:r>
        <w:rPr>
          <w:b/>
          <w:szCs w:val="30"/>
        </w:rPr>
        <w:t xml:space="preserve"> заключается письменный договор о полной индивидуальной материальной ответственности</w:t>
      </w:r>
    </w:p>
    <w:p w:rsidR="00F35669" w:rsidRDefault="00F35669">
      <w:pPr>
        <w:pStyle w:val="af"/>
        <w:spacing w:line="240" w:lineRule="auto"/>
        <w:ind w:right="-81" w:firstLine="709"/>
        <w:rPr>
          <w:szCs w:val="30"/>
        </w:rPr>
      </w:pPr>
    </w:p>
    <w:p w:rsidR="00F35669" w:rsidRDefault="00AF7218">
      <w:pPr>
        <w:pStyle w:val="af"/>
        <w:numPr>
          <w:ilvl w:val="0"/>
          <w:numId w:val="10"/>
        </w:numPr>
        <w:tabs>
          <w:tab w:val="left" w:pos="10579"/>
        </w:tabs>
        <w:autoSpaceDE/>
        <w:autoSpaceDN/>
        <w:adjustRightInd/>
        <w:spacing w:line="240" w:lineRule="auto"/>
        <w:ind w:right="-81"/>
        <w:rPr>
          <w:szCs w:val="30"/>
        </w:rPr>
      </w:pPr>
      <w:r>
        <w:rPr>
          <w:szCs w:val="30"/>
        </w:rPr>
        <w:t>Заместитель заведующего по основной деятельности</w:t>
      </w:r>
    </w:p>
    <w:p w:rsidR="00F35669" w:rsidRDefault="00AF7218">
      <w:pPr>
        <w:pStyle w:val="af"/>
        <w:numPr>
          <w:ilvl w:val="0"/>
          <w:numId w:val="10"/>
        </w:numPr>
        <w:tabs>
          <w:tab w:val="left" w:pos="10579"/>
        </w:tabs>
        <w:autoSpaceDE/>
        <w:autoSpaceDN/>
        <w:adjustRightInd/>
        <w:spacing w:line="240" w:lineRule="auto"/>
        <w:ind w:right="-81"/>
        <w:rPr>
          <w:szCs w:val="30"/>
        </w:rPr>
      </w:pPr>
      <w:r>
        <w:rPr>
          <w:szCs w:val="30"/>
        </w:rPr>
        <w:t>Заместитель заведующего по хозяйственной работе</w:t>
      </w:r>
    </w:p>
    <w:p w:rsidR="00F35669" w:rsidRDefault="00AF7218">
      <w:pPr>
        <w:pStyle w:val="af"/>
        <w:numPr>
          <w:ilvl w:val="0"/>
          <w:numId w:val="10"/>
        </w:numPr>
        <w:tabs>
          <w:tab w:val="left" w:pos="10579"/>
        </w:tabs>
        <w:autoSpaceDE/>
        <w:autoSpaceDN/>
        <w:adjustRightInd/>
        <w:spacing w:line="240" w:lineRule="auto"/>
        <w:ind w:right="-81"/>
        <w:rPr>
          <w:szCs w:val="30"/>
        </w:rPr>
      </w:pPr>
      <w:r>
        <w:rPr>
          <w:szCs w:val="30"/>
        </w:rPr>
        <w:t>Сторож</w:t>
      </w:r>
    </w:p>
    <w:p w:rsidR="00F35669" w:rsidRDefault="00AF7218">
      <w:pPr>
        <w:pStyle w:val="af"/>
        <w:numPr>
          <w:ilvl w:val="0"/>
          <w:numId w:val="10"/>
        </w:numPr>
        <w:tabs>
          <w:tab w:val="left" w:pos="10579"/>
        </w:tabs>
        <w:autoSpaceDE/>
        <w:autoSpaceDN/>
        <w:adjustRightInd/>
        <w:spacing w:line="240" w:lineRule="auto"/>
        <w:ind w:right="-81"/>
        <w:rPr>
          <w:szCs w:val="30"/>
        </w:rPr>
      </w:pPr>
      <w:r>
        <w:rPr>
          <w:szCs w:val="30"/>
        </w:rPr>
        <w:t>Кастелянша</w:t>
      </w:r>
    </w:p>
    <w:p w:rsidR="00F35669" w:rsidRDefault="00AF7218">
      <w:pPr>
        <w:pStyle w:val="af"/>
        <w:numPr>
          <w:ilvl w:val="0"/>
          <w:numId w:val="10"/>
        </w:numPr>
        <w:tabs>
          <w:tab w:val="left" w:pos="10579"/>
        </w:tabs>
        <w:autoSpaceDE/>
        <w:autoSpaceDN/>
        <w:adjustRightInd/>
        <w:spacing w:line="240" w:lineRule="auto"/>
        <w:ind w:right="-81"/>
        <w:rPr>
          <w:szCs w:val="30"/>
        </w:rPr>
      </w:pPr>
      <w:r>
        <w:rPr>
          <w:szCs w:val="30"/>
        </w:rPr>
        <w:t>Кладовщик</w:t>
      </w: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Основание : статья 405 Трудового Кодекса Республики Беларусь </w:t>
      </w:r>
    </w:p>
    <w:p w:rsidR="00F35669" w:rsidRDefault="00AF7218">
      <w:pPr>
        <w:spacing w:after="0" w:line="240" w:lineRule="auto"/>
        <w:rPr>
          <w:rFonts w:ascii="Times New Roman" w:hAnsi="Times New Roman"/>
          <w:sz w:val="30"/>
          <w:szCs w:val="30"/>
        </w:rPr>
      </w:pPr>
      <w:r>
        <w:rPr>
          <w:rFonts w:ascii="Times New Roman" w:hAnsi="Times New Roman"/>
          <w:sz w:val="30"/>
          <w:szCs w:val="30"/>
        </w:rPr>
        <w:tab/>
      </w:r>
    </w:p>
    <w:p w:rsidR="00F35669" w:rsidRDefault="00F35669">
      <w:pPr>
        <w:spacing w:after="0" w:line="240" w:lineRule="auto"/>
        <w:jc w:val="right"/>
        <w:rPr>
          <w:rFonts w:ascii="Times New Roman" w:hAnsi="Times New Roman"/>
          <w:sz w:val="30"/>
          <w:szCs w:val="30"/>
        </w:rPr>
      </w:pPr>
    </w:p>
    <w:p w:rsidR="00F35669" w:rsidRDefault="00F35669">
      <w:pPr>
        <w:spacing w:after="0" w:line="240" w:lineRule="auto"/>
        <w:jc w:val="right"/>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sectPr w:rsidR="00F35669">
          <w:headerReference w:type="even" r:id="rId12"/>
          <w:headerReference w:type="default" r:id="rId13"/>
          <w:footerReference w:type="default" r:id="rId14"/>
          <w:pgSz w:w="11906" w:h="16838"/>
          <w:pgMar w:top="1134" w:right="850" w:bottom="1134" w:left="1701" w:header="709" w:footer="709" w:gutter="0"/>
          <w:cols w:space="708"/>
          <w:titlePg/>
          <w:docGrid w:linePitch="360"/>
        </w:sectPr>
      </w:pPr>
      <w:r>
        <w:rPr>
          <w:rFonts w:ascii="Times New Roman" w:hAnsi="Times New Roman"/>
          <w:sz w:val="30"/>
          <w:szCs w:val="30"/>
        </w:rPr>
        <w:t xml:space="preserve">«29» сентября 2025 г., протокол № 2 </w:t>
      </w:r>
    </w:p>
    <w:p w:rsidR="00F35669" w:rsidRDefault="00F35669">
      <w:pPr>
        <w:spacing w:after="0" w:line="240" w:lineRule="auto"/>
        <w:jc w:val="right"/>
        <w:rPr>
          <w:rFonts w:ascii="Times New Roman" w:hAnsi="Times New Roman"/>
          <w:sz w:val="30"/>
          <w:szCs w:val="30"/>
        </w:rPr>
      </w:pPr>
    </w:p>
    <w:tbl>
      <w:tblPr>
        <w:tblStyle w:val="af6"/>
        <w:tblW w:w="1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6343"/>
        <w:gridCol w:w="4933"/>
      </w:tblGrid>
      <w:tr w:rsidR="00F35669">
        <w:tc>
          <w:tcPr>
            <w:tcW w:w="3728" w:type="dxa"/>
          </w:tcPr>
          <w:p w:rsidR="00F35669" w:rsidRDefault="00F35669">
            <w:pPr>
              <w:widowControl w:val="0"/>
              <w:spacing w:after="0" w:line="240" w:lineRule="auto"/>
              <w:contextualSpacing/>
              <w:jc w:val="right"/>
              <w:rPr>
                <w:rFonts w:ascii="Times New Roman" w:hAnsi="Times New Roman"/>
                <w:sz w:val="30"/>
                <w:szCs w:val="30"/>
                <w:lang w:eastAsia="ru-RU"/>
              </w:rPr>
            </w:pPr>
          </w:p>
        </w:tc>
        <w:tc>
          <w:tcPr>
            <w:tcW w:w="6343"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10</w:t>
            </w:r>
          </w:p>
        </w:tc>
      </w:tr>
      <w:tr w:rsidR="00F35669">
        <w:tc>
          <w:tcPr>
            <w:tcW w:w="3728" w:type="dxa"/>
          </w:tcPr>
          <w:p w:rsidR="00F35669" w:rsidRDefault="00F35669">
            <w:pPr>
              <w:widowControl w:val="0"/>
              <w:spacing w:after="0" w:line="240" w:lineRule="auto"/>
              <w:contextualSpacing/>
              <w:rPr>
                <w:rFonts w:ascii="Times New Roman" w:hAnsi="Times New Roman"/>
                <w:sz w:val="30"/>
                <w:szCs w:val="30"/>
                <w:lang w:eastAsia="ru-RU"/>
              </w:rPr>
            </w:pPr>
          </w:p>
        </w:tc>
        <w:tc>
          <w:tcPr>
            <w:tcW w:w="6343"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747D35">
              <w:rPr>
                <w:rFonts w:ascii="Times New Roman" w:hAnsi="Times New Roman"/>
                <w:sz w:val="30"/>
                <w:szCs w:val="30"/>
                <w:lang w:eastAsia="ru-RU"/>
              </w:rPr>
              <w:t>142 г.Гомеля» 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rPr>
        <w:t>Перечень профессий рабочих и должностей служащих государственного учреждения образования,</w:t>
      </w:r>
    </w:p>
    <w:p w:rsidR="00F35669" w:rsidRDefault="00AF7218">
      <w:pPr>
        <w:spacing w:after="0" w:line="240" w:lineRule="auto"/>
        <w:contextualSpacing/>
        <w:jc w:val="center"/>
        <w:rPr>
          <w:rFonts w:ascii="Times New Roman" w:hAnsi="Times New Roman"/>
          <w:b/>
          <w:sz w:val="30"/>
          <w:szCs w:val="30"/>
        </w:rPr>
      </w:pPr>
      <w:r>
        <w:rPr>
          <w:rFonts w:ascii="Times New Roman" w:hAnsi="Times New Roman"/>
          <w:b/>
          <w:sz w:val="30"/>
          <w:szCs w:val="30"/>
        </w:rPr>
        <w:t>которым бесплатно выдаются средства индивидуальной защиты по установленным нормам</w:t>
      </w: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2521"/>
        <w:gridCol w:w="6520"/>
        <w:gridCol w:w="2552"/>
        <w:gridCol w:w="1843"/>
        <w:gridCol w:w="1417"/>
      </w:tblGrid>
      <w:tr w:rsidR="00F35669">
        <w:trPr>
          <w:trHeight w:val="20"/>
        </w:trPr>
        <w:tc>
          <w:tcPr>
            <w:tcW w:w="751"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 п/п</w:t>
            </w:r>
          </w:p>
        </w:tc>
        <w:tc>
          <w:tcPr>
            <w:tcW w:w="2521"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Наименование профессии и должности</w:t>
            </w:r>
          </w:p>
        </w:tc>
        <w:tc>
          <w:tcPr>
            <w:tcW w:w="6520"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Наименование средств</w:t>
            </w:r>
          </w:p>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индивидуальной защиты</w:t>
            </w:r>
          </w:p>
        </w:tc>
        <w:tc>
          <w:tcPr>
            <w:tcW w:w="2552" w:type="dxa"/>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Классификация</w:t>
            </w:r>
          </w:p>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(маркировка)</w:t>
            </w:r>
          </w:p>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СИЗ по защитным</w:t>
            </w:r>
          </w:p>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свойствам</w:t>
            </w:r>
          </w:p>
        </w:tc>
        <w:tc>
          <w:tcPr>
            <w:tcW w:w="1843"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Срок носки в месяцах</w:t>
            </w:r>
          </w:p>
        </w:tc>
        <w:tc>
          <w:tcPr>
            <w:tcW w:w="1417"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 xml:space="preserve">Норма </w:t>
            </w:r>
          </w:p>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на 1 человека</w:t>
            </w:r>
          </w:p>
        </w:tc>
      </w:tr>
      <w:tr w:rsidR="00F35669">
        <w:trPr>
          <w:trHeight w:val="20"/>
        </w:trPr>
        <w:tc>
          <w:tcPr>
            <w:tcW w:w="751"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1</w:t>
            </w:r>
          </w:p>
        </w:tc>
        <w:tc>
          <w:tcPr>
            <w:tcW w:w="2521"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2</w:t>
            </w:r>
          </w:p>
        </w:tc>
        <w:tc>
          <w:tcPr>
            <w:tcW w:w="6520"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3</w:t>
            </w:r>
          </w:p>
        </w:tc>
        <w:tc>
          <w:tcPr>
            <w:tcW w:w="2552" w:type="dxa"/>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4</w:t>
            </w:r>
          </w:p>
        </w:tc>
        <w:tc>
          <w:tcPr>
            <w:tcW w:w="1843"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5</w:t>
            </w:r>
          </w:p>
        </w:tc>
        <w:tc>
          <w:tcPr>
            <w:tcW w:w="1417" w:type="dxa"/>
            <w:vAlign w:val="center"/>
          </w:tcPr>
          <w:p w:rsidR="00F35669" w:rsidRDefault="00AF7218">
            <w:pPr>
              <w:spacing w:after="0" w:line="240" w:lineRule="auto"/>
              <w:jc w:val="center"/>
              <w:rPr>
                <w:rFonts w:ascii="Times New Roman" w:hAnsi="Times New Roman"/>
                <w:sz w:val="28"/>
                <w:szCs w:val="30"/>
              </w:rPr>
            </w:pPr>
            <w:r>
              <w:rPr>
                <w:rFonts w:ascii="Times New Roman" w:hAnsi="Times New Roman"/>
                <w:sz w:val="28"/>
                <w:szCs w:val="30"/>
              </w:rPr>
              <w:t>6</w:t>
            </w:r>
          </w:p>
        </w:tc>
      </w:tr>
      <w:tr w:rsidR="003839C1">
        <w:trPr>
          <w:trHeight w:val="20"/>
        </w:trPr>
        <w:tc>
          <w:tcPr>
            <w:tcW w:w="751"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c>
          <w:tcPr>
            <w:tcW w:w="2521" w:type="dxa"/>
            <w:vAlign w:val="center"/>
          </w:tcPr>
          <w:p w:rsidR="003839C1" w:rsidRPr="00BA12D3" w:rsidRDefault="003839C1" w:rsidP="003839C1">
            <w:pPr>
              <w:spacing w:after="0" w:line="240" w:lineRule="auto"/>
              <w:jc w:val="center"/>
              <w:rPr>
                <w:rFonts w:ascii="Times New Roman" w:hAnsi="Times New Roman"/>
                <w:sz w:val="28"/>
                <w:szCs w:val="28"/>
              </w:rPr>
            </w:pPr>
            <w:r w:rsidRPr="00BA12D3">
              <w:rPr>
                <w:rFonts w:ascii="Times New Roman" w:hAnsi="Times New Roman"/>
                <w:sz w:val="28"/>
                <w:szCs w:val="28"/>
              </w:rPr>
              <w:t xml:space="preserve">Заведующий </w:t>
            </w:r>
          </w:p>
        </w:tc>
        <w:tc>
          <w:tcPr>
            <w:tcW w:w="6520" w:type="dxa"/>
            <w:vAlign w:val="center"/>
          </w:tcPr>
          <w:p w:rsidR="003839C1" w:rsidRPr="002D61DC" w:rsidRDefault="003839C1" w:rsidP="003839C1">
            <w:pPr>
              <w:spacing w:after="0" w:line="240" w:lineRule="auto"/>
              <w:rPr>
                <w:rFonts w:ascii="Times New Roman" w:hAnsi="Times New Roman"/>
                <w:sz w:val="28"/>
                <w:szCs w:val="28"/>
              </w:rPr>
            </w:pPr>
            <w:r w:rsidRPr="002D61DC">
              <w:rPr>
                <w:rFonts w:ascii="Times New Roman" w:hAnsi="Times New Roman"/>
                <w:sz w:val="28"/>
                <w:szCs w:val="28"/>
              </w:rPr>
              <w:t xml:space="preserve">костюм (халат) хлопчатобумажный </w:t>
            </w:r>
          </w:p>
        </w:tc>
        <w:tc>
          <w:tcPr>
            <w:tcW w:w="2552" w:type="dxa"/>
          </w:tcPr>
          <w:p w:rsidR="003839C1" w:rsidRPr="002D61DC" w:rsidRDefault="003839C1" w:rsidP="003839C1">
            <w:pPr>
              <w:spacing w:after="0" w:line="240" w:lineRule="auto"/>
              <w:jc w:val="center"/>
              <w:rPr>
                <w:rFonts w:ascii="Times New Roman" w:hAnsi="Times New Roman"/>
                <w:sz w:val="28"/>
                <w:szCs w:val="28"/>
              </w:rPr>
            </w:pPr>
            <w:r w:rsidRPr="002D61DC">
              <w:rPr>
                <w:rFonts w:ascii="Times New Roman" w:hAnsi="Times New Roman"/>
                <w:sz w:val="28"/>
                <w:szCs w:val="28"/>
              </w:rPr>
              <w:t>Зми</w:t>
            </w:r>
          </w:p>
        </w:tc>
        <w:tc>
          <w:tcPr>
            <w:tcW w:w="1843" w:type="dxa"/>
            <w:vAlign w:val="center"/>
          </w:tcPr>
          <w:p w:rsidR="003839C1" w:rsidRPr="002D61DC" w:rsidRDefault="003839C1" w:rsidP="003839C1">
            <w:pPr>
              <w:spacing w:after="0" w:line="240" w:lineRule="auto"/>
              <w:jc w:val="center"/>
              <w:rPr>
                <w:rFonts w:ascii="Times New Roman" w:hAnsi="Times New Roman"/>
                <w:sz w:val="28"/>
                <w:szCs w:val="28"/>
              </w:rPr>
            </w:pPr>
            <w:r w:rsidRPr="002D61DC">
              <w:rPr>
                <w:rFonts w:ascii="Times New Roman" w:hAnsi="Times New Roman"/>
                <w:sz w:val="28"/>
                <w:szCs w:val="28"/>
              </w:rPr>
              <w:t>12</w:t>
            </w:r>
          </w:p>
        </w:tc>
        <w:tc>
          <w:tcPr>
            <w:tcW w:w="1417" w:type="dxa"/>
            <w:vAlign w:val="center"/>
          </w:tcPr>
          <w:p w:rsidR="003839C1" w:rsidRPr="002D61DC"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2</w:t>
            </w:r>
          </w:p>
        </w:tc>
      </w:tr>
      <w:tr w:rsidR="003839C1">
        <w:trPr>
          <w:trHeight w:val="20"/>
        </w:trPr>
        <w:tc>
          <w:tcPr>
            <w:tcW w:w="751"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w:t>
            </w:r>
          </w:p>
        </w:tc>
        <w:tc>
          <w:tcPr>
            <w:tcW w:w="2521"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Заместитель заведующего по хозяйственной работе, завхоз</w:t>
            </w:r>
          </w:p>
        </w:tc>
        <w:tc>
          <w:tcPr>
            <w:tcW w:w="6520" w:type="dxa"/>
            <w:vAlign w:val="center"/>
          </w:tcPr>
          <w:p w:rsidR="003839C1" w:rsidRPr="002D61DC" w:rsidRDefault="003839C1" w:rsidP="003839C1">
            <w:pPr>
              <w:spacing w:after="0" w:line="240" w:lineRule="auto"/>
              <w:rPr>
                <w:rFonts w:ascii="Times New Roman" w:hAnsi="Times New Roman"/>
                <w:sz w:val="28"/>
                <w:szCs w:val="28"/>
              </w:rPr>
            </w:pPr>
            <w:r w:rsidRPr="002D61DC">
              <w:rPr>
                <w:rFonts w:ascii="Times New Roman" w:hAnsi="Times New Roman"/>
                <w:sz w:val="28"/>
                <w:szCs w:val="28"/>
              </w:rPr>
              <w:t xml:space="preserve">костюм (халат) хлопчатобумажный </w:t>
            </w:r>
          </w:p>
        </w:tc>
        <w:tc>
          <w:tcPr>
            <w:tcW w:w="2552" w:type="dxa"/>
          </w:tcPr>
          <w:p w:rsidR="003839C1" w:rsidRPr="002D61DC" w:rsidRDefault="003839C1" w:rsidP="003839C1">
            <w:pPr>
              <w:spacing w:after="0" w:line="240" w:lineRule="auto"/>
              <w:jc w:val="center"/>
              <w:rPr>
                <w:rFonts w:ascii="Times New Roman" w:hAnsi="Times New Roman"/>
                <w:sz w:val="28"/>
                <w:szCs w:val="28"/>
              </w:rPr>
            </w:pPr>
            <w:r w:rsidRPr="002D61DC">
              <w:rPr>
                <w:rFonts w:ascii="Times New Roman" w:hAnsi="Times New Roman"/>
                <w:sz w:val="28"/>
                <w:szCs w:val="28"/>
              </w:rPr>
              <w:t>Зми</w:t>
            </w:r>
          </w:p>
        </w:tc>
        <w:tc>
          <w:tcPr>
            <w:tcW w:w="1843" w:type="dxa"/>
            <w:vAlign w:val="center"/>
          </w:tcPr>
          <w:p w:rsidR="003839C1" w:rsidRPr="002D61DC" w:rsidRDefault="003839C1" w:rsidP="003839C1">
            <w:pPr>
              <w:spacing w:after="0" w:line="240" w:lineRule="auto"/>
              <w:jc w:val="center"/>
              <w:rPr>
                <w:rFonts w:ascii="Times New Roman" w:hAnsi="Times New Roman"/>
                <w:sz w:val="28"/>
                <w:szCs w:val="28"/>
              </w:rPr>
            </w:pPr>
            <w:r w:rsidRPr="002D61DC">
              <w:rPr>
                <w:rFonts w:ascii="Times New Roman" w:hAnsi="Times New Roman"/>
                <w:sz w:val="28"/>
                <w:szCs w:val="28"/>
              </w:rPr>
              <w:t>12</w:t>
            </w:r>
          </w:p>
        </w:tc>
        <w:tc>
          <w:tcPr>
            <w:tcW w:w="1417" w:type="dxa"/>
            <w:vAlign w:val="center"/>
          </w:tcPr>
          <w:p w:rsidR="003839C1" w:rsidRPr="002D61DC"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3</w:t>
            </w:r>
          </w:p>
        </w:tc>
      </w:tr>
      <w:tr w:rsidR="003839C1">
        <w:trPr>
          <w:trHeight w:val="20"/>
        </w:trPr>
        <w:tc>
          <w:tcPr>
            <w:tcW w:w="751"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w:t>
            </w:r>
          </w:p>
        </w:tc>
        <w:tc>
          <w:tcPr>
            <w:tcW w:w="2521" w:type="dxa"/>
            <w:vAlign w:val="center"/>
          </w:tcPr>
          <w:p w:rsidR="003839C1" w:rsidRPr="00073648"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З</w:t>
            </w:r>
            <w:r w:rsidRPr="00073648">
              <w:rPr>
                <w:rFonts w:ascii="Times New Roman" w:hAnsi="Times New Roman"/>
                <w:sz w:val="28"/>
                <w:szCs w:val="28"/>
              </w:rPr>
              <w:t xml:space="preserve">аместитель заведующего по основной деятельности </w:t>
            </w:r>
          </w:p>
        </w:tc>
        <w:tc>
          <w:tcPr>
            <w:tcW w:w="6520" w:type="dxa"/>
            <w:vAlign w:val="center"/>
          </w:tcPr>
          <w:p w:rsidR="003839C1" w:rsidRPr="002D61DC" w:rsidRDefault="003839C1" w:rsidP="003839C1">
            <w:pPr>
              <w:spacing w:after="0" w:line="240" w:lineRule="auto"/>
              <w:rPr>
                <w:rFonts w:ascii="Times New Roman" w:hAnsi="Times New Roman"/>
                <w:sz w:val="28"/>
                <w:szCs w:val="28"/>
              </w:rPr>
            </w:pPr>
            <w:r w:rsidRPr="002D61DC">
              <w:rPr>
                <w:rFonts w:ascii="Times New Roman" w:hAnsi="Times New Roman"/>
                <w:sz w:val="28"/>
                <w:szCs w:val="28"/>
              </w:rPr>
              <w:t xml:space="preserve">костюм (халат) хлопчатобумажный </w:t>
            </w:r>
          </w:p>
        </w:tc>
        <w:tc>
          <w:tcPr>
            <w:tcW w:w="2552" w:type="dxa"/>
          </w:tcPr>
          <w:p w:rsidR="003839C1" w:rsidRPr="002D61DC" w:rsidRDefault="003839C1" w:rsidP="003839C1">
            <w:pPr>
              <w:spacing w:after="0" w:line="240" w:lineRule="auto"/>
              <w:jc w:val="center"/>
              <w:rPr>
                <w:rFonts w:ascii="Times New Roman" w:hAnsi="Times New Roman"/>
                <w:sz w:val="28"/>
                <w:szCs w:val="28"/>
              </w:rPr>
            </w:pPr>
            <w:r w:rsidRPr="002D61DC">
              <w:rPr>
                <w:rFonts w:ascii="Times New Roman" w:hAnsi="Times New Roman"/>
                <w:sz w:val="28"/>
                <w:szCs w:val="28"/>
              </w:rPr>
              <w:t>Зми</w:t>
            </w:r>
          </w:p>
        </w:tc>
        <w:tc>
          <w:tcPr>
            <w:tcW w:w="1843" w:type="dxa"/>
            <w:vAlign w:val="center"/>
          </w:tcPr>
          <w:p w:rsidR="003839C1" w:rsidRPr="002D61DC" w:rsidRDefault="003839C1" w:rsidP="003839C1">
            <w:pPr>
              <w:spacing w:after="0" w:line="240" w:lineRule="auto"/>
              <w:jc w:val="center"/>
              <w:rPr>
                <w:rFonts w:ascii="Times New Roman" w:hAnsi="Times New Roman"/>
                <w:sz w:val="28"/>
                <w:szCs w:val="28"/>
              </w:rPr>
            </w:pPr>
            <w:r w:rsidRPr="002D61DC">
              <w:rPr>
                <w:rFonts w:ascii="Times New Roman" w:hAnsi="Times New Roman"/>
                <w:sz w:val="28"/>
                <w:szCs w:val="28"/>
              </w:rPr>
              <w:t>12</w:t>
            </w:r>
          </w:p>
        </w:tc>
        <w:tc>
          <w:tcPr>
            <w:tcW w:w="1417" w:type="dxa"/>
            <w:vAlign w:val="center"/>
          </w:tcPr>
          <w:p w:rsidR="003839C1" w:rsidRPr="002D61DC"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2</w:t>
            </w: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4</w:t>
            </w:r>
          </w:p>
        </w:tc>
        <w:tc>
          <w:tcPr>
            <w:tcW w:w="2521" w:type="dxa"/>
            <w:vMerge w:val="restart"/>
            <w:vAlign w:val="center"/>
          </w:tcPr>
          <w:p w:rsidR="003839C1" w:rsidRPr="00073648"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Ш</w:t>
            </w:r>
            <w:r w:rsidRPr="00073648">
              <w:rPr>
                <w:rFonts w:ascii="Times New Roman" w:hAnsi="Times New Roman"/>
                <w:sz w:val="28"/>
                <w:szCs w:val="28"/>
              </w:rPr>
              <w:t>еф-повар,</w:t>
            </w:r>
          </w:p>
          <w:p w:rsidR="003839C1"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повар</w:t>
            </w:r>
          </w:p>
        </w:tc>
        <w:tc>
          <w:tcPr>
            <w:tcW w:w="6520" w:type="dxa"/>
            <w:vAlign w:val="center"/>
          </w:tcPr>
          <w:p w:rsidR="003839C1" w:rsidRPr="00073648" w:rsidRDefault="003839C1" w:rsidP="003839C1">
            <w:pPr>
              <w:spacing w:after="0" w:line="240" w:lineRule="auto"/>
              <w:rPr>
                <w:rFonts w:ascii="Times New Roman" w:hAnsi="Times New Roman"/>
                <w:sz w:val="28"/>
                <w:szCs w:val="28"/>
              </w:rPr>
            </w:pPr>
            <w:r w:rsidRPr="00073648">
              <w:rPr>
                <w:rFonts w:ascii="Times New Roman" w:hAnsi="Times New Roman"/>
                <w:sz w:val="28"/>
                <w:szCs w:val="28"/>
              </w:rPr>
              <w:t xml:space="preserve">костюм (халат) хлопчатобумажный </w:t>
            </w:r>
          </w:p>
        </w:tc>
        <w:tc>
          <w:tcPr>
            <w:tcW w:w="2552" w:type="dxa"/>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Ми</w:t>
            </w:r>
          </w:p>
        </w:tc>
        <w:tc>
          <w:tcPr>
            <w:tcW w:w="1843"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12</w:t>
            </w:r>
          </w:p>
        </w:tc>
        <w:tc>
          <w:tcPr>
            <w:tcW w:w="1417"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2</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vAlign w:val="center"/>
          </w:tcPr>
          <w:p w:rsidR="003839C1" w:rsidRPr="00073648" w:rsidRDefault="003839C1" w:rsidP="003839C1">
            <w:pPr>
              <w:spacing w:after="0" w:line="240" w:lineRule="auto"/>
              <w:rPr>
                <w:rFonts w:ascii="Times New Roman" w:hAnsi="Times New Roman"/>
                <w:sz w:val="28"/>
                <w:szCs w:val="28"/>
              </w:rPr>
            </w:pPr>
            <w:r w:rsidRPr="00073648">
              <w:rPr>
                <w:rFonts w:ascii="Times New Roman" w:hAnsi="Times New Roman"/>
                <w:sz w:val="28"/>
                <w:szCs w:val="28"/>
              </w:rPr>
              <w:t>фартук клеенчатый  с нагрудником</w:t>
            </w:r>
          </w:p>
        </w:tc>
        <w:tc>
          <w:tcPr>
            <w:tcW w:w="2552" w:type="dxa"/>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ЗМи</w:t>
            </w:r>
          </w:p>
        </w:tc>
        <w:tc>
          <w:tcPr>
            <w:tcW w:w="1843"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до износа</w:t>
            </w:r>
          </w:p>
        </w:tc>
        <w:tc>
          <w:tcPr>
            <w:tcW w:w="1417"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1</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vAlign w:val="center"/>
          </w:tcPr>
          <w:p w:rsidR="003839C1" w:rsidRPr="00073648" w:rsidRDefault="003839C1" w:rsidP="003839C1">
            <w:pPr>
              <w:spacing w:after="0" w:line="240" w:lineRule="auto"/>
              <w:rPr>
                <w:rFonts w:ascii="Times New Roman" w:hAnsi="Times New Roman"/>
                <w:sz w:val="28"/>
                <w:szCs w:val="28"/>
              </w:rPr>
            </w:pPr>
            <w:r w:rsidRPr="00073648">
              <w:rPr>
                <w:rFonts w:ascii="Times New Roman" w:hAnsi="Times New Roman"/>
                <w:sz w:val="28"/>
                <w:szCs w:val="28"/>
              </w:rPr>
              <w:t xml:space="preserve">колпак (косынка) хлопчатобумажная белый  </w:t>
            </w:r>
          </w:p>
        </w:tc>
        <w:tc>
          <w:tcPr>
            <w:tcW w:w="2552" w:type="dxa"/>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3</w:t>
            </w:r>
          </w:p>
        </w:tc>
        <w:tc>
          <w:tcPr>
            <w:tcW w:w="1843"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12</w:t>
            </w:r>
          </w:p>
        </w:tc>
        <w:tc>
          <w:tcPr>
            <w:tcW w:w="1417"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2</w:t>
            </w:r>
          </w:p>
        </w:tc>
      </w:tr>
      <w:tr w:rsidR="003839C1">
        <w:trPr>
          <w:trHeight w:val="20"/>
        </w:trPr>
        <w:tc>
          <w:tcPr>
            <w:tcW w:w="751" w:type="dxa"/>
            <w:vAlign w:val="center"/>
          </w:tcPr>
          <w:p w:rsidR="003839C1" w:rsidRDefault="003839C1" w:rsidP="003839C1">
            <w:pPr>
              <w:spacing w:after="0" w:line="240" w:lineRule="auto"/>
              <w:jc w:val="center"/>
              <w:rPr>
                <w:rFonts w:ascii="Times New Roman" w:hAnsi="Times New Roman"/>
                <w:sz w:val="28"/>
                <w:szCs w:val="30"/>
              </w:rPr>
            </w:pPr>
          </w:p>
        </w:tc>
        <w:tc>
          <w:tcPr>
            <w:tcW w:w="2521" w:type="dxa"/>
            <w:vAlign w:val="center"/>
          </w:tcPr>
          <w:p w:rsidR="003839C1" w:rsidRDefault="003839C1" w:rsidP="003839C1">
            <w:pPr>
              <w:spacing w:after="0" w:line="240" w:lineRule="auto"/>
              <w:jc w:val="center"/>
              <w:rPr>
                <w:rFonts w:ascii="Times New Roman" w:hAnsi="Times New Roman"/>
                <w:sz w:val="28"/>
                <w:szCs w:val="28"/>
              </w:rPr>
            </w:pPr>
          </w:p>
        </w:tc>
        <w:tc>
          <w:tcPr>
            <w:tcW w:w="6520" w:type="dxa"/>
            <w:vAlign w:val="center"/>
          </w:tcPr>
          <w:p w:rsidR="003839C1" w:rsidRPr="00073648" w:rsidRDefault="003839C1" w:rsidP="003839C1">
            <w:pPr>
              <w:spacing w:after="0" w:line="240" w:lineRule="auto"/>
              <w:rPr>
                <w:rFonts w:ascii="Times New Roman" w:hAnsi="Times New Roman"/>
                <w:sz w:val="28"/>
                <w:szCs w:val="28"/>
              </w:rPr>
            </w:pPr>
            <w:r>
              <w:rPr>
                <w:rFonts w:ascii="Times New Roman" w:hAnsi="Times New Roman"/>
                <w:sz w:val="28"/>
                <w:szCs w:val="28"/>
              </w:rPr>
              <w:t>тапочки (туфли) текстильные (</w:t>
            </w:r>
            <w:r w:rsidRPr="00073648">
              <w:rPr>
                <w:rFonts w:ascii="Times New Roman" w:hAnsi="Times New Roman"/>
                <w:sz w:val="28"/>
                <w:szCs w:val="28"/>
              </w:rPr>
              <w:t xml:space="preserve">текстильно-комбинированные) на нескользящей подошве </w:t>
            </w:r>
          </w:p>
        </w:tc>
        <w:tc>
          <w:tcPr>
            <w:tcW w:w="2552" w:type="dxa"/>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З</w:t>
            </w:r>
          </w:p>
        </w:tc>
        <w:tc>
          <w:tcPr>
            <w:tcW w:w="1843" w:type="dxa"/>
            <w:vAlign w:val="center"/>
          </w:tcPr>
          <w:p w:rsidR="003839C1" w:rsidRPr="00073648" w:rsidRDefault="003839C1" w:rsidP="003839C1">
            <w:pPr>
              <w:spacing w:after="0" w:line="240" w:lineRule="auto"/>
              <w:jc w:val="center"/>
              <w:rPr>
                <w:rFonts w:ascii="Times New Roman" w:hAnsi="Times New Roman"/>
                <w:sz w:val="28"/>
                <w:szCs w:val="28"/>
              </w:rPr>
            </w:pPr>
            <w:r w:rsidRPr="00073648">
              <w:rPr>
                <w:rFonts w:ascii="Times New Roman" w:hAnsi="Times New Roman"/>
                <w:sz w:val="28"/>
                <w:szCs w:val="28"/>
              </w:rPr>
              <w:t>12</w:t>
            </w:r>
          </w:p>
        </w:tc>
        <w:tc>
          <w:tcPr>
            <w:tcW w:w="1417" w:type="dxa"/>
            <w:vAlign w:val="center"/>
          </w:tcPr>
          <w:p w:rsidR="003839C1" w:rsidRPr="00073648"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1 (</w:t>
            </w:r>
            <w:r w:rsidRPr="00073648">
              <w:rPr>
                <w:rFonts w:ascii="Times New Roman" w:hAnsi="Times New Roman"/>
                <w:sz w:val="28"/>
                <w:szCs w:val="28"/>
              </w:rPr>
              <w:t>пара)</w:t>
            </w:r>
          </w:p>
        </w:tc>
      </w:tr>
      <w:tr w:rsidR="003839C1" w:rsidT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5</w:t>
            </w:r>
          </w:p>
        </w:tc>
        <w:tc>
          <w:tcPr>
            <w:tcW w:w="2521" w:type="dxa"/>
            <w:vMerge w:val="restart"/>
            <w:vAlign w:val="center"/>
          </w:tcPr>
          <w:p w:rsidR="003839C1"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П</w:t>
            </w:r>
            <w:r w:rsidRPr="00073648">
              <w:rPr>
                <w:rFonts w:ascii="Times New Roman" w:hAnsi="Times New Roman"/>
                <w:sz w:val="28"/>
                <w:szCs w:val="28"/>
              </w:rPr>
              <w:t>омощник воспитателя</w:t>
            </w:r>
          </w:p>
        </w:tc>
        <w:tc>
          <w:tcPr>
            <w:tcW w:w="6520" w:type="dxa"/>
          </w:tcPr>
          <w:p w:rsidR="003839C1" w:rsidRPr="0090336C"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х</w:t>
            </w:r>
            <w:r w:rsidRPr="0090336C">
              <w:rPr>
                <w:rFonts w:ascii="Times New Roman" w:eastAsia="Calibri" w:hAnsi="Times New Roman"/>
                <w:sz w:val="28"/>
                <w:szCs w:val="28"/>
              </w:rPr>
              <w:t>алат или костюм хлопчатобумажные</w:t>
            </w:r>
          </w:p>
        </w:tc>
        <w:tc>
          <w:tcPr>
            <w:tcW w:w="2552"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Ми</w:t>
            </w:r>
          </w:p>
        </w:tc>
        <w:tc>
          <w:tcPr>
            <w:tcW w:w="1843"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12</w:t>
            </w:r>
          </w:p>
        </w:tc>
        <w:tc>
          <w:tcPr>
            <w:tcW w:w="1417"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2</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90336C"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п</w:t>
            </w:r>
            <w:r w:rsidRPr="0090336C">
              <w:rPr>
                <w:rFonts w:ascii="Times New Roman" w:eastAsia="Calibri" w:hAnsi="Times New Roman"/>
                <w:sz w:val="28"/>
                <w:szCs w:val="28"/>
              </w:rPr>
              <w:t>ерчатки резиновые</w:t>
            </w:r>
          </w:p>
        </w:tc>
        <w:tc>
          <w:tcPr>
            <w:tcW w:w="2552" w:type="dxa"/>
          </w:tcPr>
          <w:p w:rsidR="003839C1" w:rsidRPr="00976AF7" w:rsidRDefault="003839C1" w:rsidP="003839C1">
            <w:pPr>
              <w:spacing w:after="0" w:line="240" w:lineRule="auto"/>
              <w:jc w:val="center"/>
              <w:rPr>
                <w:rFonts w:ascii="Times New Roman" w:hAnsi="Times New Roman"/>
                <w:sz w:val="28"/>
                <w:szCs w:val="28"/>
              </w:rPr>
            </w:pPr>
            <w:r w:rsidRPr="00976AF7">
              <w:rPr>
                <w:rFonts w:ascii="Times New Roman" w:hAnsi="Times New Roman"/>
                <w:sz w:val="28"/>
                <w:szCs w:val="28"/>
              </w:rPr>
              <w:t>Вн</w:t>
            </w:r>
          </w:p>
        </w:tc>
        <w:tc>
          <w:tcPr>
            <w:tcW w:w="1843" w:type="dxa"/>
            <w:vAlign w:val="center"/>
          </w:tcPr>
          <w:p w:rsidR="003839C1" w:rsidRPr="00976AF7" w:rsidRDefault="003839C1" w:rsidP="003839C1">
            <w:pPr>
              <w:spacing w:after="0" w:line="240" w:lineRule="auto"/>
              <w:jc w:val="center"/>
              <w:rPr>
                <w:rFonts w:ascii="Times New Roman" w:hAnsi="Times New Roman"/>
                <w:sz w:val="28"/>
                <w:szCs w:val="28"/>
              </w:rPr>
            </w:pPr>
            <w:r w:rsidRPr="00976AF7">
              <w:rPr>
                <w:rFonts w:ascii="Times New Roman" w:hAnsi="Times New Roman"/>
                <w:sz w:val="28"/>
                <w:szCs w:val="28"/>
              </w:rPr>
              <w:t>до износа</w:t>
            </w:r>
          </w:p>
        </w:tc>
        <w:tc>
          <w:tcPr>
            <w:tcW w:w="1417" w:type="dxa"/>
            <w:vAlign w:val="center"/>
          </w:tcPr>
          <w:p w:rsidR="003839C1" w:rsidRPr="00976AF7" w:rsidRDefault="003839C1" w:rsidP="003839C1">
            <w:pPr>
              <w:spacing w:after="0" w:line="240" w:lineRule="auto"/>
              <w:jc w:val="center"/>
              <w:rPr>
                <w:rFonts w:ascii="Times New Roman" w:hAnsi="Times New Roman"/>
                <w:sz w:val="28"/>
                <w:szCs w:val="28"/>
              </w:rPr>
            </w:pPr>
            <w:r w:rsidRPr="00976AF7">
              <w:rPr>
                <w:rFonts w:ascii="Times New Roman" w:hAnsi="Times New Roman"/>
                <w:sz w:val="28"/>
                <w:szCs w:val="28"/>
              </w:rPr>
              <w:t>1 (пара)</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90336C"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 xml:space="preserve">фартук хлопчатобумажный </w:t>
            </w:r>
          </w:p>
        </w:tc>
        <w:tc>
          <w:tcPr>
            <w:tcW w:w="2552" w:type="dxa"/>
          </w:tcPr>
          <w:p w:rsidR="003839C1" w:rsidRPr="00847421" w:rsidRDefault="003839C1" w:rsidP="003839C1">
            <w:pPr>
              <w:spacing w:after="0" w:line="240" w:lineRule="auto"/>
              <w:jc w:val="center"/>
              <w:rPr>
                <w:rFonts w:ascii="Times New Roman" w:hAnsi="Times New Roman"/>
                <w:sz w:val="28"/>
                <w:szCs w:val="28"/>
                <w:lang w:val="be-BY"/>
              </w:rPr>
            </w:pPr>
            <w:r>
              <w:rPr>
                <w:rFonts w:ascii="Times New Roman" w:hAnsi="Times New Roman"/>
                <w:sz w:val="28"/>
                <w:szCs w:val="28"/>
                <w:lang w:val="be-BY"/>
              </w:rPr>
              <w:t>Зми</w:t>
            </w:r>
          </w:p>
        </w:tc>
        <w:tc>
          <w:tcPr>
            <w:tcW w:w="1843" w:type="dxa"/>
            <w:vAlign w:val="center"/>
          </w:tcPr>
          <w:p w:rsidR="003839C1" w:rsidRPr="00976AF7"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6</w:t>
            </w:r>
          </w:p>
        </w:tc>
        <w:tc>
          <w:tcPr>
            <w:tcW w:w="1417" w:type="dxa"/>
            <w:vAlign w:val="center"/>
          </w:tcPr>
          <w:p w:rsidR="003839C1" w:rsidRPr="00976AF7"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3</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90336C"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к</w:t>
            </w:r>
            <w:r w:rsidRPr="0090336C">
              <w:rPr>
                <w:rFonts w:ascii="Times New Roman" w:eastAsia="Calibri" w:hAnsi="Times New Roman"/>
                <w:sz w:val="28"/>
                <w:szCs w:val="28"/>
              </w:rPr>
              <w:t>олпак или косынка хлопчатобумажные</w:t>
            </w:r>
          </w:p>
        </w:tc>
        <w:tc>
          <w:tcPr>
            <w:tcW w:w="2552" w:type="dxa"/>
          </w:tcPr>
          <w:p w:rsidR="003839C1" w:rsidRPr="00847421" w:rsidRDefault="003839C1" w:rsidP="003839C1">
            <w:pPr>
              <w:spacing w:after="0" w:line="240" w:lineRule="auto"/>
              <w:jc w:val="center"/>
              <w:rPr>
                <w:rFonts w:ascii="Times New Roman" w:eastAsia="Calibri" w:hAnsi="Times New Roman"/>
                <w:sz w:val="30"/>
                <w:szCs w:val="30"/>
                <w:lang w:val="be-BY"/>
              </w:rPr>
            </w:pPr>
            <w:r>
              <w:rPr>
                <w:rFonts w:ascii="Times New Roman" w:eastAsia="Calibri" w:hAnsi="Times New Roman"/>
                <w:sz w:val="30"/>
                <w:szCs w:val="30"/>
                <w:lang w:val="be-BY"/>
              </w:rPr>
              <w:t>Зми</w:t>
            </w:r>
          </w:p>
        </w:tc>
        <w:tc>
          <w:tcPr>
            <w:tcW w:w="1843"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6</w:t>
            </w:r>
          </w:p>
        </w:tc>
        <w:tc>
          <w:tcPr>
            <w:tcW w:w="1417"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3</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90336C"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 xml:space="preserve">фартук прорезиненный </w:t>
            </w:r>
          </w:p>
        </w:tc>
        <w:tc>
          <w:tcPr>
            <w:tcW w:w="2552" w:type="dxa"/>
          </w:tcPr>
          <w:p w:rsidR="003839C1" w:rsidRPr="00847421" w:rsidRDefault="003839C1" w:rsidP="003839C1">
            <w:pPr>
              <w:spacing w:after="0" w:line="240" w:lineRule="auto"/>
              <w:jc w:val="center"/>
              <w:rPr>
                <w:rFonts w:ascii="Times New Roman" w:eastAsia="Calibri" w:hAnsi="Times New Roman"/>
                <w:sz w:val="30"/>
                <w:szCs w:val="30"/>
                <w:lang w:val="be-BY"/>
              </w:rPr>
            </w:pPr>
            <w:r>
              <w:rPr>
                <w:rFonts w:ascii="Times New Roman" w:eastAsia="Calibri" w:hAnsi="Times New Roman"/>
                <w:sz w:val="30"/>
                <w:szCs w:val="30"/>
                <w:lang w:val="be-BY"/>
              </w:rPr>
              <w:t>ВН</w:t>
            </w:r>
          </w:p>
        </w:tc>
        <w:tc>
          <w:tcPr>
            <w:tcW w:w="1843"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6</w:t>
            </w:r>
          </w:p>
        </w:tc>
        <w:tc>
          <w:tcPr>
            <w:tcW w:w="1417"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2</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90336C"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фартук клеенчатый</w:t>
            </w:r>
          </w:p>
        </w:tc>
        <w:tc>
          <w:tcPr>
            <w:tcW w:w="2552" w:type="dxa"/>
          </w:tcPr>
          <w:p w:rsidR="003839C1" w:rsidRPr="00847421" w:rsidRDefault="003839C1" w:rsidP="003839C1">
            <w:pPr>
              <w:spacing w:after="0" w:line="240" w:lineRule="auto"/>
              <w:jc w:val="center"/>
              <w:rPr>
                <w:rFonts w:ascii="Times New Roman" w:eastAsia="Calibri" w:hAnsi="Times New Roman"/>
                <w:sz w:val="30"/>
                <w:szCs w:val="30"/>
                <w:lang w:val="be-BY"/>
              </w:rPr>
            </w:pPr>
            <w:r>
              <w:rPr>
                <w:rFonts w:ascii="Times New Roman" w:eastAsia="Calibri" w:hAnsi="Times New Roman"/>
                <w:sz w:val="30"/>
                <w:szCs w:val="30"/>
                <w:lang w:val="be-BY"/>
              </w:rPr>
              <w:t>ВН</w:t>
            </w:r>
          </w:p>
        </w:tc>
        <w:tc>
          <w:tcPr>
            <w:tcW w:w="1843"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6</w:t>
            </w:r>
          </w:p>
        </w:tc>
        <w:tc>
          <w:tcPr>
            <w:tcW w:w="1417" w:type="dxa"/>
          </w:tcPr>
          <w:p w:rsidR="003839C1" w:rsidRDefault="003839C1" w:rsidP="003839C1">
            <w:pPr>
              <w:spacing w:after="0" w:line="240" w:lineRule="auto"/>
              <w:jc w:val="center"/>
              <w:rPr>
                <w:rFonts w:ascii="Times New Roman" w:eastAsia="Calibri" w:hAnsi="Times New Roman"/>
                <w:sz w:val="30"/>
                <w:szCs w:val="30"/>
              </w:rPr>
            </w:pPr>
            <w:r>
              <w:rPr>
                <w:rFonts w:ascii="Times New Roman" w:eastAsia="Calibri" w:hAnsi="Times New Roman"/>
                <w:sz w:val="30"/>
                <w:szCs w:val="30"/>
              </w:rPr>
              <w:t>2</w:t>
            </w:r>
          </w:p>
        </w:tc>
      </w:tr>
      <w:tr w:rsidR="003839C1" w:rsidT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6</w:t>
            </w:r>
          </w:p>
        </w:tc>
        <w:tc>
          <w:tcPr>
            <w:tcW w:w="2521" w:type="dxa"/>
            <w:vMerge w:val="restart"/>
            <w:vAlign w:val="center"/>
          </w:tcPr>
          <w:p w:rsidR="003839C1"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 xml:space="preserve">Кухонный </w:t>
            </w:r>
          </w:p>
          <w:p w:rsidR="003839C1" w:rsidRDefault="003839C1" w:rsidP="003839C1">
            <w:pPr>
              <w:spacing w:after="0" w:line="240" w:lineRule="auto"/>
              <w:jc w:val="center"/>
              <w:rPr>
                <w:rFonts w:ascii="Times New Roman" w:hAnsi="Times New Roman"/>
                <w:sz w:val="28"/>
                <w:szCs w:val="28"/>
              </w:rPr>
            </w:pPr>
            <w:r>
              <w:rPr>
                <w:rFonts w:ascii="Times New Roman" w:hAnsi="Times New Roman"/>
                <w:sz w:val="28"/>
                <w:szCs w:val="28"/>
              </w:rPr>
              <w:t>рабочий</w:t>
            </w:r>
          </w:p>
        </w:tc>
        <w:tc>
          <w:tcPr>
            <w:tcW w:w="6520" w:type="dxa"/>
            <w:vAlign w:val="center"/>
          </w:tcPr>
          <w:p w:rsidR="003839C1" w:rsidRPr="0090336C" w:rsidRDefault="003839C1" w:rsidP="003839C1">
            <w:pPr>
              <w:spacing w:after="0" w:line="240" w:lineRule="auto"/>
              <w:rPr>
                <w:rFonts w:ascii="Times New Roman" w:hAnsi="Times New Roman"/>
                <w:sz w:val="28"/>
                <w:szCs w:val="28"/>
              </w:rPr>
            </w:pPr>
            <w:r w:rsidRPr="0090336C">
              <w:rPr>
                <w:rFonts w:ascii="Times New Roman" w:hAnsi="Times New Roman"/>
                <w:sz w:val="28"/>
                <w:szCs w:val="28"/>
              </w:rPr>
              <w:t xml:space="preserve">костюм (халат) хлопчатобумажный </w:t>
            </w:r>
          </w:p>
        </w:tc>
        <w:tc>
          <w:tcPr>
            <w:tcW w:w="2552" w:type="dxa"/>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Ми</w:t>
            </w:r>
          </w:p>
        </w:tc>
        <w:tc>
          <w:tcPr>
            <w:tcW w:w="1843" w:type="dxa"/>
            <w:vAlign w:val="center"/>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12</w:t>
            </w:r>
          </w:p>
        </w:tc>
        <w:tc>
          <w:tcPr>
            <w:tcW w:w="1417" w:type="dxa"/>
            <w:vAlign w:val="center"/>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2</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BA10B6"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ф</w:t>
            </w:r>
            <w:r w:rsidRPr="00BA10B6">
              <w:rPr>
                <w:rFonts w:ascii="Times New Roman" w:eastAsia="Calibri" w:hAnsi="Times New Roman"/>
                <w:sz w:val="28"/>
                <w:szCs w:val="28"/>
              </w:rPr>
              <w:t xml:space="preserve">артук хлопчатобумажный   </w:t>
            </w:r>
            <w:r w:rsidRPr="00BA10B6">
              <w:rPr>
                <w:rFonts w:ascii="Times New Roman" w:eastAsia="Calibri" w:hAnsi="Times New Roman"/>
                <w:spacing w:val="-18"/>
                <w:sz w:val="28"/>
                <w:szCs w:val="28"/>
              </w:rPr>
              <w:t>с водоотталкивающей пропиткой</w:t>
            </w:r>
          </w:p>
        </w:tc>
        <w:tc>
          <w:tcPr>
            <w:tcW w:w="2552" w:type="dxa"/>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Вн</w:t>
            </w:r>
          </w:p>
        </w:tc>
        <w:tc>
          <w:tcPr>
            <w:tcW w:w="1843" w:type="dxa"/>
            <w:vAlign w:val="center"/>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до износа</w:t>
            </w:r>
          </w:p>
        </w:tc>
        <w:tc>
          <w:tcPr>
            <w:tcW w:w="1417" w:type="dxa"/>
            <w:vAlign w:val="center"/>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1</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BA10B6"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к</w:t>
            </w:r>
            <w:r w:rsidRPr="00BA10B6">
              <w:rPr>
                <w:rFonts w:ascii="Times New Roman" w:eastAsia="Calibri" w:hAnsi="Times New Roman"/>
                <w:sz w:val="28"/>
                <w:szCs w:val="28"/>
              </w:rPr>
              <w:t>олпак или косынка хлопчатобумажные</w:t>
            </w:r>
          </w:p>
        </w:tc>
        <w:tc>
          <w:tcPr>
            <w:tcW w:w="2552" w:type="dxa"/>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3</w:t>
            </w:r>
          </w:p>
        </w:tc>
        <w:tc>
          <w:tcPr>
            <w:tcW w:w="1843" w:type="dxa"/>
            <w:vAlign w:val="center"/>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12</w:t>
            </w:r>
          </w:p>
        </w:tc>
        <w:tc>
          <w:tcPr>
            <w:tcW w:w="1417" w:type="dxa"/>
            <w:vAlign w:val="center"/>
          </w:tcPr>
          <w:p w:rsidR="003839C1" w:rsidRPr="0090336C" w:rsidRDefault="003839C1" w:rsidP="003839C1">
            <w:pPr>
              <w:spacing w:after="0" w:line="240" w:lineRule="auto"/>
              <w:jc w:val="center"/>
              <w:rPr>
                <w:rFonts w:ascii="Times New Roman" w:hAnsi="Times New Roman"/>
                <w:sz w:val="28"/>
                <w:szCs w:val="28"/>
              </w:rPr>
            </w:pPr>
            <w:r w:rsidRPr="0090336C">
              <w:rPr>
                <w:rFonts w:ascii="Times New Roman" w:hAnsi="Times New Roman"/>
                <w:sz w:val="28"/>
                <w:szCs w:val="28"/>
              </w:rPr>
              <w:t>2</w:t>
            </w:r>
          </w:p>
        </w:tc>
      </w:tr>
      <w:tr w:rsidR="003839C1" w:rsidT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28"/>
              </w:rPr>
            </w:pPr>
          </w:p>
        </w:tc>
        <w:tc>
          <w:tcPr>
            <w:tcW w:w="6520" w:type="dxa"/>
          </w:tcPr>
          <w:p w:rsidR="003839C1" w:rsidRPr="00BA10B6" w:rsidRDefault="003839C1" w:rsidP="003839C1">
            <w:pPr>
              <w:spacing w:after="0" w:line="240" w:lineRule="auto"/>
              <w:rPr>
                <w:rFonts w:ascii="Times New Roman" w:eastAsia="Calibri" w:hAnsi="Times New Roman"/>
                <w:sz w:val="28"/>
                <w:szCs w:val="28"/>
              </w:rPr>
            </w:pPr>
            <w:r>
              <w:rPr>
                <w:rFonts w:ascii="Times New Roman" w:eastAsia="Calibri" w:hAnsi="Times New Roman"/>
                <w:sz w:val="28"/>
                <w:szCs w:val="28"/>
              </w:rPr>
              <w:t>п</w:t>
            </w:r>
            <w:r w:rsidRPr="00BA10B6">
              <w:rPr>
                <w:rFonts w:ascii="Times New Roman" w:eastAsia="Calibri" w:hAnsi="Times New Roman"/>
                <w:sz w:val="28"/>
                <w:szCs w:val="28"/>
              </w:rPr>
              <w:t>ерчатки резиновые</w:t>
            </w:r>
          </w:p>
        </w:tc>
        <w:tc>
          <w:tcPr>
            <w:tcW w:w="2552" w:type="dxa"/>
          </w:tcPr>
          <w:p w:rsidR="003839C1" w:rsidRPr="00976AF7" w:rsidRDefault="003839C1" w:rsidP="003839C1">
            <w:pPr>
              <w:spacing w:after="0" w:line="240" w:lineRule="auto"/>
              <w:jc w:val="center"/>
              <w:rPr>
                <w:rFonts w:ascii="Times New Roman" w:hAnsi="Times New Roman"/>
                <w:sz w:val="28"/>
                <w:szCs w:val="28"/>
              </w:rPr>
            </w:pPr>
            <w:r w:rsidRPr="00976AF7">
              <w:rPr>
                <w:rFonts w:ascii="Times New Roman" w:hAnsi="Times New Roman"/>
                <w:sz w:val="28"/>
                <w:szCs w:val="28"/>
              </w:rPr>
              <w:t>Вн</w:t>
            </w:r>
          </w:p>
        </w:tc>
        <w:tc>
          <w:tcPr>
            <w:tcW w:w="1843" w:type="dxa"/>
            <w:vAlign w:val="center"/>
          </w:tcPr>
          <w:p w:rsidR="003839C1" w:rsidRPr="00976AF7" w:rsidRDefault="003839C1" w:rsidP="003839C1">
            <w:pPr>
              <w:spacing w:after="0" w:line="240" w:lineRule="auto"/>
              <w:jc w:val="center"/>
              <w:rPr>
                <w:rFonts w:ascii="Times New Roman" w:hAnsi="Times New Roman"/>
                <w:sz w:val="28"/>
                <w:szCs w:val="28"/>
              </w:rPr>
            </w:pPr>
            <w:r w:rsidRPr="00976AF7">
              <w:rPr>
                <w:rFonts w:ascii="Times New Roman" w:hAnsi="Times New Roman"/>
                <w:sz w:val="28"/>
                <w:szCs w:val="28"/>
              </w:rPr>
              <w:t>до износа</w:t>
            </w:r>
          </w:p>
        </w:tc>
        <w:tc>
          <w:tcPr>
            <w:tcW w:w="1417" w:type="dxa"/>
            <w:vAlign w:val="center"/>
          </w:tcPr>
          <w:p w:rsidR="003839C1" w:rsidRPr="00976AF7" w:rsidRDefault="003839C1" w:rsidP="003839C1">
            <w:pPr>
              <w:spacing w:after="0" w:line="240" w:lineRule="auto"/>
              <w:jc w:val="center"/>
              <w:rPr>
                <w:rFonts w:ascii="Times New Roman" w:hAnsi="Times New Roman"/>
                <w:sz w:val="28"/>
                <w:szCs w:val="28"/>
              </w:rPr>
            </w:pPr>
            <w:r w:rsidRPr="00976AF7">
              <w:rPr>
                <w:rFonts w:ascii="Times New Roman" w:hAnsi="Times New Roman"/>
                <w:sz w:val="28"/>
                <w:szCs w:val="28"/>
              </w:rPr>
              <w:t>1 (пара)</w:t>
            </w: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7</w:t>
            </w:r>
          </w:p>
        </w:tc>
        <w:tc>
          <w:tcPr>
            <w:tcW w:w="252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Уборщик территории</w:t>
            </w: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Костюм (халат) хлопчатобумажный</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shd w:val="clear" w:color="auto" w:fill="auto"/>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2552" w:type="dxa"/>
            <w:shd w:val="clear" w:color="auto" w:fill="auto"/>
          </w:tcPr>
          <w:p w:rsidR="003839C1" w:rsidRDefault="003839C1" w:rsidP="003839C1">
            <w:pPr>
              <w:spacing w:after="0" w:line="240" w:lineRule="auto"/>
              <w:jc w:val="center"/>
              <w:rPr>
                <w:rFonts w:ascii="Times New Roman" w:hAnsi="Times New Roman"/>
                <w:sz w:val="28"/>
                <w:szCs w:val="30"/>
              </w:rPr>
            </w:pPr>
          </w:p>
        </w:tc>
        <w:tc>
          <w:tcPr>
            <w:tcW w:w="1843"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shd w:val="clear" w:color="auto" w:fill="auto"/>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Ботинки кожаные </w:t>
            </w:r>
          </w:p>
        </w:tc>
        <w:tc>
          <w:tcPr>
            <w:tcW w:w="2552" w:type="dxa"/>
            <w:shd w:val="clear" w:color="auto" w:fill="auto"/>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1(пара)</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shd w:val="clear" w:color="auto" w:fill="auto"/>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Рукавицы комбинированные </w:t>
            </w:r>
          </w:p>
        </w:tc>
        <w:tc>
          <w:tcPr>
            <w:tcW w:w="2552" w:type="dxa"/>
            <w:shd w:val="clear" w:color="auto" w:fill="auto"/>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 пара)</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12332" w:type="dxa"/>
            <w:gridSpan w:val="4"/>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Для защиты от атмосферных осадков при выполнении наружных работ</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i/>
                <w:sz w:val="28"/>
                <w:szCs w:val="30"/>
              </w:rPr>
            </w:pPr>
            <w:r>
              <w:rPr>
                <w:rFonts w:ascii="Times New Roman" w:hAnsi="Times New Roman"/>
                <w:sz w:val="28"/>
                <w:szCs w:val="30"/>
              </w:rPr>
              <w:t xml:space="preserve">Плащ непромокаемый с капюшоном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36</w:t>
            </w:r>
          </w:p>
        </w:tc>
        <w:tc>
          <w:tcPr>
            <w:tcW w:w="1417"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Сапоги резиновые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24</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 xml:space="preserve">В холодное время года на наружных  работах дополнительно </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Куртка хлопчатобумажная на утепляющей основе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36</w:t>
            </w:r>
          </w:p>
        </w:tc>
        <w:tc>
          <w:tcPr>
            <w:tcW w:w="1417"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Брюки хлопчатобумажные на утепляющей основе</w:t>
            </w:r>
          </w:p>
        </w:tc>
        <w:tc>
          <w:tcPr>
            <w:tcW w:w="2552" w:type="dxa"/>
            <w:shd w:val="clear" w:color="auto" w:fill="auto"/>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36</w:t>
            </w:r>
          </w:p>
        </w:tc>
        <w:tc>
          <w:tcPr>
            <w:tcW w:w="1417" w:type="dxa"/>
            <w:shd w:val="clear" w:color="auto" w:fill="auto"/>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 xml:space="preserve">Зимой дополнительно </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Валяная обувь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Тн20</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48</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Галоши на валяную обувь </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24</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Рукавицы утепленные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8</w:t>
            </w:r>
          </w:p>
        </w:tc>
        <w:tc>
          <w:tcPr>
            <w:tcW w:w="252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Рабочий по комплексному обслуживанию и ремонту зданий и сооружений</w:t>
            </w:r>
          </w:p>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Костюм хлопчатобумажный ( куртка хлопчатобумажная и полукомбинезон хлопчатобумажный)</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Ботинки кожаные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Рукавицы комбинированные </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При выполнении малярных работ дополнительно</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Перчатки резиновые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Перчатки хлопчатобумажные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Очки защитные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Г</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Респиратор</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На наружных работах зимой дополнительно</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Куртка хлопчатобумажная на утепляющей прокладке </w:t>
            </w:r>
          </w:p>
        </w:tc>
        <w:tc>
          <w:tcPr>
            <w:tcW w:w="2552"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36</w:t>
            </w:r>
          </w:p>
        </w:tc>
        <w:tc>
          <w:tcPr>
            <w:tcW w:w="1417" w:type="dxa"/>
            <w:vAlign w:val="center"/>
          </w:tcPr>
          <w:p w:rsidR="003839C1" w:rsidRDefault="003839C1" w:rsidP="003839C1">
            <w:pPr>
              <w:spacing w:after="0" w:line="240" w:lineRule="auto"/>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Брюки хлопчатобумажные на утепляющей прокладке </w:t>
            </w:r>
          </w:p>
        </w:tc>
        <w:tc>
          <w:tcPr>
            <w:tcW w:w="2552"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36</w:t>
            </w:r>
          </w:p>
        </w:tc>
        <w:tc>
          <w:tcPr>
            <w:tcW w:w="1417" w:type="dxa"/>
            <w:vAlign w:val="center"/>
          </w:tcPr>
          <w:p w:rsidR="003839C1" w:rsidRDefault="003839C1" w:rsidP="003839C1">
            <w:pPr>
              <w:spacing w:after="0" w:line="240" w:lineRule="auto"/>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Сапоги кирзовые утепленные на резиновой подошве</w:t>
            </w:r>
          </w:p>
        </w:tc>
        <w:tc>
          <w:tcPr>
            <w:tcW w:w="2552"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СлТн30</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24</w:t>
            </w:r>
          </w:p>
        </w:tc>
        <w:tc>
          <w:tcPr>
            <w:tcW w:w="1417" w:type="dxa"/>
            <w:vAlign w:val="center"/>
          </w:tcPr>
          <w:p w:rsidR="003839C1" w:rsidRDefault="003839C1" w:rsidP="003839C1">
            <w:pPr>
              <w:spacing w:after="0" w:line="240" w:lineRule="auto"/>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jc w:val="center"/>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Рукавицы утепленные </w:t>
            </w:r>
          </w:p>
        </w:tc>
        <w:tc>
          <w:tcPr>
            <w:tcW w:w="2552"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rPr>
                <w:rFonts w:ascii="Times New Roman" w:hAnsi="Times New Roman"/>
                <w:sz w:val="28"/>
                <w:szCs w:val="30"/>
              </w:rPr>
            </w:pPr>
          </w:p>
        </w:tc>
      </w:tr>
      <w:tr w:rsidR="003839C1">
        <w:trPr>
          <w:trHeight w:val="20"/>
        </w:trPr>
        <w:tc>
          <w:tcPr>
            <w:tcW w:w="751"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9</w:t>
            </w:r>
          </w:p>
        </w:tc>
        <w:tc>
          <w:tcPr>
            <w:tcW w:w="2521"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Вахтер</w:t>
            </w: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Халат ( костюм) хлопчатобумажный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w:t>
            </w: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10</w:t>
            </w:r>
          </w:p>
        </w:tc>
        <w:tc>
          <w:tcPr>
            <w:tcW w:w="2521" w:type="dxa"/>
            <w:vMerge w:val="restart"/>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Сторож</w:t>
            </w: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Зимой на наружных работах дополнительно</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Полушубок</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дежурный</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Валяная обувь</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Тн20</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48</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Галоши на валяную обувь</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24</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11</w:t>
            </w:r>
          </w:p>
        </w:tc>
        <w:tc>
          <w:tcPr>
            <w:tcW w:w="2521" w:type="dxa"/>
            <w:vMerge w:val="restart"/>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Уборщик помещений </w:t>
            </w: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костюм (халат) хлопчатобумажный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Перчатки трикотажные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При влажной уборке помещений дополнительно</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Полусапоги резиновые ( галоши резиновые, туфли цельнорезиновые)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Перчатки резиновые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При уборке душевых и туалетов дополнительно</w:t>
            </w: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Фартук прорезиненный с нагрудником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Бм</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Нарукавники прорезиненные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Бм</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Перчатки резиновые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Бм</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2521" w:type="dxa"/>
            <w:vMerge w:val="restart"/>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Кастелянша</w:t>
            </w: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Халат хлопчатобумажный </w:t>
            </w:r>
          </w:p>
        </w:tc>
        <w:tc>
          <w:tcPr>
            <w:tcW w:w="2552" w:type="dxa"/>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Фартук хлопчатобумажный с нагрудником </w:t>
            </w:r>
          </w:p>
        </w:tc>
        <w:tc>
          <w:tcPr>
            <w:tcW w:w="2552" w:type="dxa"/>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2552" w:type="dxa"/>
          </w:tcPr>
          <w:p w:rsidR="003839C1" w:rsidRDefault="003839C1" w:rsidP="003839C1">
            <w:pPr>
              <w:spacing w:after="0" w:line="240" w:lineRule="auto"/>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Полуботинки кожаные </w:t>
            </w:r>
          </w:p>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или тапочки кожаные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24</w:t>
            </w:r>
          </w:p>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перчатки трикотажные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перчатки резиновые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13</w:t>
            </w:r>
          </w:p>
        </w:tc>
        <w:tc>
          <w:tcPr>
            <w:tcW w:w="2521" w:type="dxa"/>
            <w:vMerge w:val="restart"/>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Кладовщик</w:t>
            </w: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Костюм или халат хлопчатобумажный</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Головной убор из хлопчатобумажной ткани </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Полуботинки кожаные </w:t>
            </w:r>
          </w:p>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или тапочки кожаные</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6</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Рукавицы комбинированные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12332" w:type="dxa"/>
            <w:gridSpan w:val="4"/>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Зимой при работе в неотапливаемых помещениях  и на наружных работах</w:t>
            </w:r>
          </w:p>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Костюм для защиты от пониженных температур из хлопчатобумажной ткани</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36</w:t>
            </w:r>
          </w:p>
          <w:p w:rsidR="003839C1" w:rsidRDefault="003839C1" w:rsidP="003839C1">
            <w:pPr>
              <w:spacing w:after="0" w:line="240" w:lineRule="auto"/>
              <w:jc w:val="center"/>
              <w:rPr>
                <w:rFonts w:ascii="Times New Roman" w:hAnsi="Times New Roman"/>
                <w:sz w:val="28"/>
                <w:szCs w:val="30"/>
              </w:rPr>
            </w:pP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Валяная обувь</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Тн20</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48</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Галоши на валяную обувь</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24</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Рукавицы утепленные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Тн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 xml:space="preserve">до износа </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restart"/>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14</w:t>
            </w:r>
          </w:p>
        </w:tc>
        <w:tc>
          <w:tcPr>
            <w:tcW w:w="2521" w:type="dxa"/>
            <w:vMerge w:val="restart"/>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Рабочий ( машинист) по стирке и ремонту спецодежды </w:t>
            </w: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Костюм хлопчатобумажный</w:t>
            </w:r>
          </w:p>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 ( халат хлопчатобумажный)</w:t>
            </w:r>
          </w:p>
          <w:p w:rsidR="003839C1" w:rsidRDefault="003839C1" w:rsidP="003839C1">
            <w:pPr>
              <w:spacing w:after="0" w:line="240" w:lineRule="auto"/>
              <w:rPr>
                <w:rFonts w:ascii="Times New Roman" w:hAnsi="Times New Roman"/>
                <w:sz w:val="28"/>
                <w:szCs w:val="30"/>
              </w:rPr>
            </w:pP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ЗМи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p w:rsidR="003839C1" w:rsidRDefault="003839C1" w:rsidP="003839C1">
            <w:pPr>
              <w:spacing w:after="0" w:line="240" w:lineRule="auto"/>
              <w:jc w:val="center"/>
              <w:rPr>
                <w:rFonts w:ascii="Times New Roman" w:hAnsi="Times New Roman"/>
                <w:sz w:val="28"/>
                <w:szCs w:val="30"/>
              </w:rPr>
            </w:pPr>
          </w:p>
          <w:p w:rsidR="003839C1" w:rsidRDefault="003839C1" w:rsidP="003839C1">
            <w:pPr>
              <w:spacing w:after="0" w:line="240" w:lineRule="auto"/>
              <w:jc w:val="center"/>
              <w:rPr>
                <w:rFonts w:ascii="Times New Roman" w:hAnsi="Times New Roman"/>
                <w:sz w:val="28"/>
                <w:szCs w:val="30"/>
              </w:rPr>
            </w:pP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2552" w:type="dxa"/>
          </w:tcPr>
          <w:p w:rsidR="003839C1" w:rsidRDefault="003839C1" w:rsidP="003839C1">
            <w:pPr>
              <w:spacing w:after="0" w:line="240" w:lineRule="auto"/>
              <w:jc w:val="center"/>
              <w:rPr>
                <w:rFonts w:ascii="Times New Roman" w:hAnsi="Times New Roman"/>
                <w:sz w:val="28"/>
                <w:szCs w:val="30"/>
              </w:rPr>
            </w:pP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Фартук прорезиненный с нагрудником </w:t>
            </w:r>
          </w:p>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фартук ПВХ с нагрудником)</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 xml:space="preserve">до износа </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тапочки кожаные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полусапоги резиновые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12</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перчатки хлопчатобумажные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перчатки резиновые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 xml:space="preserve">до износа </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r w:rsidR="003839C1">
        <w:trPr>
          <w:trHeight w:val="20"/>
        </w:trPr>
        <w:tc>
          <w:tcPr>
            <w:tcW w:w="751" w:type="dxa"/>
            <w:vMerge/>
            <w:vAlign w:val="center"/>
          </w:tcPr>
          <w:p w:rsidR="003839C1" w:rsidRDefault="003839C1" w:rsidP="003839C1">
            <w:pPr>
              <w:spacing w:after="0" w:line="240" w:lineRule="auto"/>
              <w:jc w:val="center"/>
              <w:rPr>
                <w:rFonts w:ascii="Times New Roman" w:hAnsi="Times New Roman"/>
                <w:sz w:val="28"/>
                <w:szCs w:val="30"/>
              </w:rPr>
            </w:pPr>
          </w:p>
        </w:tc>
        <w:tc>
          <w:tcPr>
            <w:tcW w:w="2521" w:type="dxa"/>
            <w:vMerge/>
            <w:vAlign w:val="center"/>
          </w:tcPr>
          <w:p w:rsidR="003839C1" w:rsidRDefault="003839C1" w:rsidP="003839C1">
            <w:pPr>
              <w:spacing w:after="0" w:line="240" w:lineRule="auto"/>
              <w:rPr>
                <w:rFonts w:ascii="Times New Roman" w:hAnsi="Times New Roman"/>
                <w:sz w:val="28"/>
                <w:szCs w:val="30"/>
              </w:rPr>
            </w:pPr>
          </w:p>
        </w:tc>
        <w:tc>
          <w:tcPr>
            <w:tcW w:w="6520" w:type="dxa"/>
            <w:vAlign w:val="center"/>
          </w:tcPr>
          <w:p w:rsidR="003839C1" w:rsidRDefault="003839C1" w:rsidP="003839C1">
            <w:pPr>
              <w:spacing w:after="0" w:line="240" w:lineRule="auto"/>
              <w:rPr>
                <w:rFonts w:ascii="Times New Roman" w:hAnsi="Times New Roman"/>
                <w:sz w:val="28"/>
                <w:szCs w:val="30"/>
              </w:rPr>
            </w:pPr>
            <w:r>
              <w:rPr>
                <w:rFonts w:ascii="Times New Roman" w:hAnsi="Times New Roman"/>
                <w:sz w:val="28"/>
                <w:szCs w:val="30"/>
              </w:rPr>
              <w:t xml:space="preserve">нарукавники прорезиненные </w:t>
            </w:r>
          </w:p>
        </w:tc>
        <w:tc>
          <w:tcPr>
            <w:tcW w:w="2552" w:type="dxa"/>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Вн</w:t>
            </w:r>
          </w:p>
        </w:tc>
        <w:tc>
          <w:tcPr>
            <w:tcW w:w="1843" w:type="dxa"/>
            <w:vAlign w:val="center"/>
          </w:tcPr>
          <w:p w:rsidR="003839C1" w:rsidRDefault="003839C1" w:rsidP="003839C1">
            <w:pPr>
              <w:spacing w:after="0" w:line="240" w:lineRule="auto"/>
              <w:jc w:val="center"/>
              <w:rPr>
                <w:rFonts w:ascii="Times New Roman" w:hAnsi="Times New Roman"/>
                <w:sz w:val="28"/>
                <w:szCs w:val="30"/>
              </w:rPr>
            </w:pPr>
            <w:r>
              <w:rPr>
                <w:rFonts w:ascii="Times New Roman" w:hAnsi="Times New Roman"/>
                <w:sz w:val="28"/>
                <w:szCs w:val="30"/>
              </w:rPr>
              <w:t>дежурные</w:t>
            </w:r>
          </w:p>
        </w:tc>
        <w:tc>
          <w:tcPr>
            <w:tcW w:w="1417" w:type="dxa"/>
            <w:vAlign w:val="center"/>
          </w:tcPr>
          <w:p w:rsidR="003839C1" w:rsidRDefault="003839C1" w:rsidP="003839C1">
            <w:pPr>
              <w:spacing w:after="0" w:line="240" w:lineRule="auto"/>
              <w:jc w:val="center"/>
              <w:rPr>
                <w:rFonts w:ascii="Times New Roman" w:hAnsi="Times New Roman"/>
                <w:sz w:val="28"/>
                <w:szCs w:val="30"/>
              </w:rPr>
            </w:pPr>
          </w:p>
        </w:tc>
      </w:tr>
    </w:tbl>
    <w:p w:rsidR="00F35669" w:rsidRDefault="00AF7218">
      <w:pPr>
        <w:spacing w:after="0" w:line="240" w:lineRule="auto"/>
        <w:rPr>
          <w:rFonts w:ascii="Times New Roman" w:hAnsi="Times New Roman"/>
          <w:sz w:val="28"/>
          <w:szCs w:val="30"/>
        </w:rPr>
      </w:pPr>
      <w:r>
        <w:rPr>
          <w:rFonts w:ascii="Times New Roman" w:hAnsi="Times New Roman"/>
          <w:sz w:val="28"/>
          <w:szCs w:val="30"/>
        </w:rPr>
        <w:t xml:space="preserve">Основание : </w:t>
      </w:r>
    </w:p>
    <w:p w:rsidR="00F35669" w:rsidRDefault="00AF7218">
      <w:pPr>
        <w:spacing w:after="0" w:line="240" w:lineRule="auto"/>
        <w:ind w:firstLine="426"/>
        <w:rPr>
          <w:rFonts w:ascii="Times New Roman" w:hAnsi="Times New Roman"/>
          <w:spacing w:val="-4"/>
          <w:sz w:val="28"/>
          <w:szCs w:val="28"/>
        </w:rPr>
      </w:pPr>
      <w:r>
        <w:rPr>
          <w:rFonts w:ascii="Times New Roman" w:hAnsi="Times New Roman"/>
          <w:spacing w:val="-4"/>
          <w:sz w:val="28"/>
          <w:szCs w:val="28"/>
        </w:rPr>
        <w:t>1. Статья 28 Закона Республики Беларусь «Об охране труда» ( в редакции Закона Республики Беларусь от 18.12.2019 №274-З).</w:t>
      </w:r>
    </w:p>
    <w:p w:rsidR="00F35669" w:rsidRDefault="00AF7218">
      <w:pPr>
        <w:spacing w:after="0" w:line="240" w:lineRule="auto"/>
        <w:ind w:firstLine="426"/>
        <w:rPr>
          <w:rFonts w:ascii="Times New Roman" w:hAnsi="Times New Roman"/>
          <w:sz w:val="28"/>
          <w:szCs w:val="28"/>
        </w:rPr>
      </w:pPr>
      <w:r>
        <w:rPr>
          <w:rFonts w:ascii="Times New Roman" w:hAnsi="Times New Roman"/>
          <w:spacing w:val="-4"/>
          <w:sz w:val="28"/>
          <w:szCs w:val="28"/>
        </w:rPr>
        <w:t>2.Типовые нормы бесплатной выдачи средств индивидуальной защиты работникам общих</w:t>
      </w:r>
      <w:r>
        <w:rPr>
          <w:rFonts w:ascii="Times New Roman" w:hAnsi="Times New Roman"/>
          <w:sz w:val="28"/>
          <w:szCs w:val="28"/>
        </w:rPr>
        <w:t xml:space="preserve"> профессий и должностей для всех отраслей экономики (постановление Министерства труда и социальной защиты Республики Беларусь 22.09.2006 № 110 (в редакции постановления Министерства труда и социальной защиты Республики Беларусь № 107 от 28.09.2012)).</w:t>
      </w:r>
    </w:p>
    <w:p w:rsidR="00F35669" w:rsidRDefault="00AF7218">
      <w:pPr>
        <w:spacing w:after="0" w:line="240" w:lineRule="auto"/>
        <w:ind w:firstLine="426"/>
        <w:rPr>
          <w:rFonts w:ascii="Times New Roman" w:hAnsi="Times New Roman"/>
          <w:sz w:val="28"/>
          <w:szCs w:val="28"/>
        </w:rPr>
      </w:pPr>
      <w:r>
        <w:rPr>
          <w:rFonts w:ascii="Times New Roman" w:hAnsi="Times New Roman"/>
          <w:sz w:val="28"/>
          <w:szCs w:val="28"/>
        </w:rPr>
        <w:t>3. Типовые отраслевые нормы бесплатной выдачи средств индивидуальной защиты работникам, занятым в организациях образования ( постановление Министерства труда и социальной защиты Республики Беларусь от 28.07.2009 №93).</w:t>
      </w:r>
    </w:p>
    <w:p w:rsidR="00F35669" w:rsidRDefault="00AF7218">
      <w:pPr>
        <w:spacing w:after="0" w:line="240" w:lineRule="auto"/>
        <w:ind w:firstLine="426"/>
        <w:rPr>
          <w:rFonts w:ascii="Times New Roman" w:hAnsi="Times New Roman"/>
          <w:sz w:val="28"/>
          <w:szCs w:val="28"/>
        </w:rPr>
      </w:pPr>
      <w:r>
        <w:rPr>
          <w:rFonts w:ascii="Times New Roman" w:hAnsi="Times New Roman"/>
          <w:sz w:val="28"/>
          <w:szCs w:val="28"/>
        </w:rPr>
        <w:t>4.Типовые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Министерства труда и социальной защиты Республики Беларусь .</w:t>
      </w:r>
    </w:p>
    <w:p w:rsidR="00F35669" w:rsidRDefault="00AF7218">
      <w:pPr>
        <w:spacing w:after="0" w:line="240" w:lineRule="auto"/>
        <w:rPr>
          <w:rFonts w:ascii="Times New Roman" w:hAnsi="Times New Roman"/>
          <w:b/>
          <w:sz w:val="28"/>
          <w:szCs w:val="30"/>
        </w:rPr>
      </w:pPr>
      <w:r>
        <w:rPr>
          <w:rFonts w:ascii="Times New Roman" w:hAnsi="Times New Roman"/>
          <w:b/>
          <w:sz w:val="28"/>
          <w:szCs w:val="30"/>
        </w:rPr>
        <w:t xml:space="preserve">Примечание: </w:t>
      </w:r>
    </w:p>
    <w:p w:rsidR="00F35669" w:rsidRDefault="00AF7218">
      <w:pPr>
        <w:spacing w:after="0" w:line="240" w:lineRule="auto"/>
        <w:rPr>
          <w:rFonts w:ascii="Times New Roman" w:hAnsi="Times New Roman"/>
          <w:sz w:val="28"/>
          <w:szCs w:val="30"/>
        </w:rPr>
      </w:pPr>
      <w:r>
        <w:rPr>
          <w:rFonts w:ascii="Times New Roman" w:hAnsi="Times New Roman"/>
          <w:sz w:val="28"/>
          <w:szCs w:val="30"/>
        </w:rPr>
        <w:t xml:space="preserve">    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F35669" w:rsidRDefault="00AF7218">
      <w:pPr>
        <w:spacing w:after="0" w:line="240" w:lineRule="auto"/>
        <w:rPr>
          <w:rFonts w:ascii="Times New Roman" w:hAnsi="Times New Roman"/>
          <w:color w:val="0070C0"/>
          <w:sz w:val="28"/>
          <w:szCs w:val="30"/>
        </w:rPr>
      </w:pPr>
      <w:r>
        <w:rPr>
          <w:rFonts w:ascii="Times New Roman" w:hAnsi="Times New Roman"/>
          <w:sz w:val="28"/>
          <w:szCs w:val="30"/>
        </w:rPr>
        <w:t xml:space="preserve">       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 23).</w:t>
      </w:r>
    </w:p>
    <w:p w:rsidR="00F35669" w:rsidRDefault="00AF7218">
      <w:pPr>
        <w:spacing w:after="0" w:line="240" w:lineRule="auto"/>
        <w:ind w:firstLine="709"/>
        <w:rPr>
          <w:rFonts w:ascii="Times New Roman" w:hAnsi="Times New Roman"/>
          <w:sz w:val="28"/>
          <w:szCs w:val="30"/>
          <w:lang w:val="be-BY"/>
        </w:rPr>
      </w:pPr>
      <w:r>
        <w:rPr>
          <w:rFonts w:ascii="Times New Roman" w:hAnsi="Times New Roman"/>
          <w:sz w:val="28"/>
          <w:szCs w:val="30"/>
          <w:lang w:val="be-BY"/>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rsidR="00F35669" w:rsidRDefault="00AF7218">
      <w:pPr>
        <w:spacing w:after="0" w:line="240" w:lineRule="auto"/>
        <w:ind w:firstLine="567"/>
        <w:rPr>
          <w:rFonts w:ascii="Times New Roman" w:hAnsi="Times New Roman"/>
          <w:sz w:val="28"/>
          <w:szCs w:val="30"/>
        </w:rPr>
      </w:pPr>
      <w:r>
        <w:rPr>
          <w:rFonts w:ascii="Times New Roman" w:hAnsi="Times New Roman"/>
          <w:sz w:val="28"/>
          <w:szCs w:val="30"/>
          <w:lang w:val="be-BY"/>
        </w:rPr>
        <w:t xml:space="preserve">Санитарные </w:t>
      </w:r>
      <w:hyperlink r:id="rId15" w:anchor="P36" w:history="1">
        <w:r w:rsidRPr="006B36CD">
          <w:rPr>
            <w:rStyle w:val="a5"/>
            <w:rFonts w:ascii="Times New Roman" w:hAnsi="Times New Roman"/>
            <w:color w:val="000000" w:themeColor="text1"/>
            <w:sz w:val="28"/>
            <w:szCs w:val="30"/>
            <w:u w:val="none"/>
            <w:lang w:val="be-BY"/>
          </w:rPr>
          <w:t>нормы и правил</w:t>
        </w:r>
      </w:hyperlink>
      <w:r w:rsidRPr="006B36CD">
        <w:rPr>
          <w:rFonts w:ascii="Times New Roman" w:hAnsi="Times New Roman"/>
          <w:sz w:val="28"/>
          <w:szCs w:val="30"/>
          <w:lang w:val="be-BY"/>
        </w:rPr>
        <w:t>а</w:t>
      </w:r>
      <w:r>
        <w:rPr>
          <w:rFonts w:ascii="Times New Roman" w:hAnsi="Times New Roman"/>
          <w:sz w:val="28"/>
          <w:szCs w:val="30"/>
          <w:lang w:val="be-BY"/>
        </w:rPr>
        <w:t xml:space="preserve"> «Требования для учреждений дошкольного образования», утвержденные постановлением Минздрава от 25.01.2013 № 8</w:t>
      </w:r>
      <w:r>
        <w:rPr>
          <w:rFonts w:ascii="Times New Roman" w:hAnsi="Times New Roman"/>
          <w:sz w:val="28"/>
          <w:szCs w:val="30"/>
        </w:rPr>
        <w:t xml:space="preserve"> и другие. </w:t>
      </w:r>
    </w:p>
    <w:p w:rsidR="00F35669" w:rsidRDefault="00AF7218">
      <w:pPr>
        <w:spacing w:after="0" w:line="240" w:lineRule="auto"/>
        <w:ind w:firstLine="567"/>
        <w:rPr>
          <w:rFonts w:ascii="Times New Roman" w:hAnsi="Times New Roman"/>
          <w:sz w:val="28"/>
          <w:szCs w:val="30"/>
        </w:rPr>
      </w:pPr>
      <w:r>
        <w:rPr>
          <w:rFonts w:ascii="Times New Roman" w:hAnsi="Times New Roman"/>
          <w:sz w:val="28"/>
          <w:szCs w:val="30"/>
        </w:rPr>
        <w:t xml:space="preserve">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w:t>
      </w:r>
      <w:r>
        <w:rPr>
          <w:rFonts w:ascii="Times New Roman" w:hAnsi="Times New Roman"/>
          <w:iCs/>
          <w:sz w:val="28"/>
          <w:szCs w:val="30"/>
        </w:rPr>
        <w:t>(письмо от 27.11.2023 № 7-25/24273</w:t>
      </w:r>
      <w:r>
        <w:rPr>
          <w:rFonts w:ascii="Times New Roman" w:hAnsi="Times New Roman"/>
          <w:i/>
          <w:iCs/>
          <w:sz w:val="28"/>
          <w:szCs w:val="30"/>
        </w:rPr>
        <w:t>)</w:t>
      </w:r>
      <w:r>
        <w:rPr>
          <w:rFonts w:ascii="Times New Roman" w:hAnsi="Times New Roman"/>
          <w:sz w:val="28"/>
          <w:szCs w:val="30"/>
        </w:rPr>
        <w:t xml:space="preserve"> предоставлено право разрабатывать свой локальный правовой акт, регламентирующий порядок обеспечения работников санитарной одеждой.</w:t>
      </w:r>
    </w:p>
    <w:p w:rsidR="00F35669" w:rsidRDefault="00F35669">
      <w:pPr>
        <w:spacing w:after="0" w:line="240" w:lineRule="auto"/>
        <w:contextualSpacing/>
        <w:jc w:val="center"/>
        <w:rPr>
          <w:rFonts w:ascii="Times New Roman" w:hAnsi="Times New Roman"/>
          <w:b/>
          <w:sz w:val="30"/>
          <w:szCs w:val="30"/>
        </w:rPr>
      </w:pPr>
    </w:p>
    <w:p w:rsidR="00F35669" w:rsidRDefault="00F35669">
      <w:pPr>
        <w:widowControl w:val="0"/>
        <w:shd w:val="clear" w:color="auto" w:fill="FFFFFF"/>
        <w:spacing w:after="0" w:line="240" w:lineRule="auto"/>
        <w:ind w:right="6"/>
        <w:rPr>
          <w:rFonts w:ascii="Times New Roman" w:hAnsi="Times New Roman"/>
          <w:caps/>
          <w:color w:val="000000"/>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spacing w:after="0" w:line="240" w:lineRule="auto"/>
        <w:rPr>
          <w:rFonts w:ascii="Times New Roman" w:hAnsi="Times New Roman"/>
          <w:color w:val="000000" w:themeColor="text1"/>
          <w:sz w:val="30"/>
          <w:szCs w:val="30"/>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 сентября 2025 г., протокол № 2</w:t>
      </w: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ind w:firstLine="708"/>
        <w:rPr>
          <w:rFonts w:ascii="Times New Roman" w:hAnsi="Times New Roman"/>
          <w:sz w:val="30"/>
          <w:szCs w:val="30"/>
        </w:rPr>
      </w:pPr>
    </w:p>
    <w:p w:rsidR="003839C1" w:rsidRDefault="003839C1">
      <w:pPr>
        <w:widowControl w:val="0"/>
        <w:spacing w:after="0" w:line="240" w:lineRule="auto"/>
        <w:ind w:firstLine="708"/>
        <w:rPr>
          <w:rFonts w:ascii="Times New Roman" w:hAnsi="Times New Roman"/>
          <w:sz w:val="30"/>
          <w:szCs w:val="30"/>
        </w:rPr>
      </w:pPr>
    </w:p>
    <w:p w:rsidR="003839C1" w:rsidRDefault="003839C1">
      <w:pPr>
        <w:widowControl w:val="0"/>
        <w:spacing w:after="0" w:line="240" w:lineRule="auto"/>
        <w:ind w:firstLine="708"/>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lang w:eastAsia="ru-RU"/>
        </w:rPr>
      </w:pPr>
    </w:p>
    <w:p w:rsidR="00F35669" w:rsidRDefault="00AF7218">
      <w:pPr>
        <w:spacing w:after="0" w:line="240" w:lineRule="auto"/>
        <w:ind w:left="5670"/>
        <w:contextualSpacing/>
        <w:rPr>
          <w:rFonts w:ascii="Times New Roman" w:hAnsi="Times New Roman"/>
          <w:snapToGrid w:val="0"/>
          <w:sz w:val="30"/>
          <w:szCs w:val="30"/>
        </w:rPr>
      </w:pPr>
      <w:r>
        <w:rPr>
          <w:rFonts w:ascii="Times New Roman" w:hAnsi="Times New Roman"/>
          <w:snapToGrid w:val="0"/>
          <w:sz w:val="30"/>
          <w:szCs w:val="30"/>
        </w:rPr>
        <w:t xml:space="preserve">                                                                                                           </w:t>
      </w:r>
    </w:p>
    <w:tbl>
      <w:tblPr>
        <w:tblStyle w:val="af6"/>
        <w:tblW w:w="1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6343"/>
        <w:gridCol w:w="4933"/>
      </w:tblGrid>
      <w:tr w:rsidR="00F35669">
        <w:tc>
          <w:tcPr>
            <w:tcW w:w="3728" w:type="dxa"/>
          </w:tcPr>
          <w:p w:rsidR="00F35669" w:rsidRDefault="00F35669">
            <w:pPr>
              <w:widowControl w:val="0"/>
              <w:spacing w:after="0" w:line="240" w:lineRule="auto"/>
              <w:contextualSpacing/>
              <w:jc w:val="right"/>
              <w:rPr>
                <w:rFonts w:ascii="Times New Roman" w:hAnsi="Times New Roman"/>
                <w:sz w:val="30"/>
                <w:szCs w:val="30"/>
                <w:lang w:eastAsia="ru-RU"/>
              </w:rPr>
            </w:pPr>
          </w:p>
        </w:tc>
        <w:tc>
          <w:tcPr>
            <w:tcW w:w="6343"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val="en-US" w:eastAsia="ru-RU"/>
              </w:rPr>
            </w:pPr>
            <w:r>
              <w:rPr>
                <w:rFonts w:ascii="Times New Roman" w:hAnsi="Times New Roman"/>
                <w:sz w:val="30"/>
                <w:szCs w:val="30"/>
                <w:lang w:eastAsia="ru-RU"/>
              </w:rPr>
              <w:t>Приложение 11</w:t>
            </w:r>
          </w:p>
        </w:tc>
      </w:tr>
      <w:tr w:rsidR="00F35669">
        <w:tc>
          <w:tcPr>
            <w:tcW w:w="3728" w:type="dxa"/>
          </w:tcPr>
          <w:p w:rsidR="00F35669" w:rsidRDefault="00F35669">
            <w:pPr>
              <w:widowControl w:val="0"/>
              <w:spacing w:after="0" w:line="240" w:lineRule="auto"/>
              <w:contextualSpacing/>
              <w:rPr>
                <w:rFonts w:ascii="Times New Roman" w:hAnsi="Times New Roman"/>
                <w:sz w:val="30"/>
                <w:szCs w:val="30"/>
                <w:lang w:eastAsia="ru-RU"/>
              </w:rPr>
            </w:pPr>
          </w:p>
        </w:tc>
        <w:tc>
          <w:tcPr>
            <w:tcW w:w="6343"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tc>
      </w:tr>
    </w:tbl>
    <w:p w:rsidR="00F35669" w:rsidRDefault="00AF7218">
      <w:pPr>
        <w:spacing w:after="0" w:line="240" w:lineRule="auto"/>
        <w:jc w:val="center"/>
        <w:rPr>
          <w:rFonts w:ascii="Times New Roman" w:hAnsi="Times New Roman"/>
          <w:b/>
          <w:sz w:val="28"/>
          <w:szCs w:val="28"/>
        </w:rPr>
      </w:pPr>
      <w:r>
        <w:rPr>
          <w:rFonts w:ascii="Times New Roman" w:hAnsi="Times New Roman"/>
          <w:b/>
          <w:sz w:val="28"/>
          <w:szCs w:val="28"/>
        </w:rPr>
        <w:t xml:space="preserve">Список  профессий рабочих и должностей служащих государственного учреждения образования, </w:t>
      </w:r>
    </w:p>
    <w:p w:rsidR="00F35669" w:rsidRDefault="00AF7218">
      <w:pPr>
        <w:spacing w:after="0" w:line="240" w:lineRule="auto"/>
        <w:jc w:val="center"/>
        <w:rPr>
          <w:rFonts w:ascii="Times New Roman" w:hAnsi="Times New Roman"/>
          <w:b/>
          <w:sz w:val="28"/>
          <w:szCs w:val="28"/>
        </w:rPr>
      </w:pPr>
      <w:r>
        <w:rPr>
          <w:rFonts w:ascii="Times New Roman" w:hAnsi="Times New Roman"/>
          <w:b/>
          <w:sz w:val="28"/>
          <w:szCs w:val="28"/>
        </w:rPr>
        <w:t xml:space="preserve">подлежащих обязательным предварительным при приеме на работу </w:t>
      </w:r>
    </w:p>
    <w:p w:rsidR="00F35669" w:rsidRDefault="00AF7218">
      <w:pPr>
        <w:spacing w:after="0" w:line="240" w:lineRule="auto"/>
        <w:jc w:val="center"/>
        <w:rPr>
          <w:rFonts w:ascii="Times New Roman" w:hAnsi="Times New Roman"/>
          <w:b/>
          <w:sz w:val="28"/>
          <w:szCs w:val="28"/>
        </w:rPr>
      </w:pPr>
      <w:r>
        <w:rPr>
          <w:rFonts w:ascii="Times New Roman" w:hAnsi="Times New Roman"/>
          <w:b/>
          <w:sz w:val="28"/>
          <w:szCs w:val="28"/>
        </w:rPr>
        <w:t>и периодическим медицинским осмотрам</w:t>
      </w:r>
      <w:r>
        <w:rPr>
          <w:rFonts w:ascii="Times New Roman" w:hAnsi="Times New Roman"/>
          <w:b/>
          <w:sz w:val="28"/>
          <w:szCs w:val="28"/>
        </w:rPr>
        <w:tab/>
      </w:r>
    </w:p>
    <w:tbl>
      <w:tblPr>
        <w:tblStyle w:val="af6"/>
        <w:tblW w:w="0" w:type="auto"/>
        <w:tblLook w:val="04A0" w:firstRow="1" w:lastRow="0" w:firstColumn="1" w:lastColumn="0" w:noHBand="0" w:noVBand="1"/>
      </w:tblPr>
      <w:tblGrid>
        <w:gridCol w:w="955"/>
        <w:gridCol w:w="3634"/>
        <w:gridCol w:w="7922"/>
        <w:gridCol w:w="2049"/>
      </w:tblGrid>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№п/п</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Наименование профессии и должности работающих</w:t>
            </w:r>
          </w:p>
          <w:p w:rsidR="00F35669" w:rsidRDefault="00F35669">
            <w:pPr>
              <w:spacing w:after="0" w:line="240" w:lineRule="auto"/>
              <w:jc w:val="center"/>
              <w:rPr>
                <w:rFonts w:ascii="Times New Roman" w:hAnsi="Times New Roman"/>
                <w:sz w:val="26"/>
                <w:szCs w:val="30"/>
              </w:rPr>
            </w:pPr>
          </w:p>
        </w:tc>
        <w:tc>
          <w:tcPr>
            <w:tcW w:w="808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Наименование вредных и</w:t>
            </w: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 ( или) опасных производственных факторов </w:t>
            </w:r>
          </w:p>
        </w:tc>
        <w:tc>
          <w:tcPr>
            <w:tcW w:w="2053"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Периодичность медицинского </w:t>
            </w: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осмотра</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Уборщик территории</w:t>
            </w:r>
          </w:p>
          <w:p w:rsidR="00F35669" w:rsidRDefault="00F35669">
            <w:pPr>
              <w:spacing w:after="0" w:line="240" w:lineRule="auto"/>
              <w:jc w:val="center"/>
              <w:rPr>
                <w:rFonts w:ascii="Times New Roman" w:hAnsi="Times New Roman"/>
                <w:sz w:val="26"/>
                <w:szCs w:val="30"/>
              </w:rPr>
            </w:pPr>
          </w:p>
        </w:tc>
        <w:tc>
          <w:tcPr>
            <w:tcW w:w="8089" w:type="dxa"/>
          </w:tcPr>
          <w:p w:rsidR="00F35669" w:rsidRDefault="00AF7218">
            <w:pPr>
              <w:spacing w:after="0" w:line="240" w:lineRule="auto"/>
              <w:outlineLvl w:val="0"/>
              <w:rPr>
                <w:rFonts w:ascii="Times New Roman" w:hAnsi="Times New Roman"/>
                <w:sz w:val="26"/>
                <w:szCs w:val="30"/>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w:t>
            </w:r>
          </w:p>
        </w:tc>
        <w:tc>
          <w:tcPr>
            <w:tcW w:w="2053" w:type="dxa"/>
          </w:tcPr>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2.</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Рабочий по комплексному обслуживанию и ремонту зданий и сооружений </w:t>
            </w:r>
          </w:p>
        </w:tc>
        <w:tc>
          <w:tcPr>
            <w:tcW w:w="8089" w:type="dxa"/>
          </w:tcPr>
          <w:p w:rsidR="00F35669" w:rsidRDefault="00AF7218">
            <w:pPr>
              <w:spacing w:after="0" w:line="240" w:lineRule="auto"/>
              <w:rPr>
                <w:rFonts w:ascii="Times New Roman" w:hAnsi="Times New Roman"/>
                <w:sz w:val="26"/>
                <w:szCs w:val="30"/>
              </w:rPr>
            </w:pPr>
            <w:r>
              <w:rPr>
                <w:rFonts w:ascii="Times New Roman" w:hAnsi="Times New Roman"/>
                <w:sz w:val="26"/>
                <w:szCs w:val="30"/>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w:t>
            </w:r>
          </w:p>
          <w:p w:rsidR="00F35669" w:rsidRDefault="00AF7218">
            <w:pPr>
              <w:spacing w:after="0" w:line="240" w:lineRule="auto"/>
              <w:rPr>
                <w:rFonts w:ascii="Times New Roman" w:hAnsi="Times New Roman"/>
                <w:sz w:val="26"/>
                <w:szCs w:val="30"/>
              </w:rPr>
            </w:pPr>
            <w:r>
              <w:rPr>
                <w:rFonts w:ascii="Times New Roman" w:hAnsi="Times New Roman"/>
                <w:sz w:val="26"/>
                <w:szCs w:val="30"/>
              </w:rPr>
              <w:t>Приложение 3</w:t>
            </w:r>
          </w:p>
          <w:p w:rsidR="00F35669" w:rsidRDefault="00AF7218">
            <w:pPr>
              <w:spacing w:after="0" w:line="240" w:lineRule="auto"/>
              <w:rPr>
                <w:rFonts w:ascii="Times New Roman" w:hAnsi="Times New Roman"/>
                <w:sz w:val="26"/>
                <w:szCs w:val="30"/>
                <w:lang w:eastAsia="ru-RU"/>
              </w:rPr>
            </w:pPr>
            <w:r>
              <w:rPr>
                <w:rFonts w:ascii="Times New Roman" w:hAnsi="Times New Roman"/>
                <w:sz w:val="26"/>
                <w:szCs w:val="30"/>
              </w:rPr>
              <w:t>П.1.Работы на высоте (работы при которых работник находится на расстоянии менее 2 м от не огражденных перепадов по высоте 1,3  м и более)</w:t>
            </w:r>
          </w:p>
        </w:tc>
        <w:tc>
          <w:tcPr>
            <w:tcW w:w="2053" w:type="dxa"/>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два года</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3.</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Вахтер</w:t>
            </w:r>
          </w:p>
        </w:tc>
        <w:tc>
          <w:tcPr>
            <w:tcW w:w="8089" w:type="dxa"/>
          </w:tcPr>
          <w:p w:rsidR="00F35669" w:rsidRDefault="00AF7218">
            <w:pPr>
              <w:spacing w:after="0" w:line="240" w:lineRule="auto"/>
              <w:rPr>
                <w:rFonts w:ascii="Times New Roman" w:hAnsi="Times New Roman"/>
                <w:sz w:val="26"/>
                <w:szCs w:val="30"/>
              </w:rPr>
            </w:pPr>
            <w:r>
              <w:rPr>
                <w:rFonts w:ascii="Times New Roman" w:hAnsi="Times New Roman"/>
                <w:sz w:val="26"/>
                <w:szCs w:val="30"/>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Приложение 3 </w:t>
            </w:r>
          </w:p>
          <w:p w:rsidR="00F35669" w:rsidRDefault="00AF7218">
            <w:pPr>
              <w:spacing w:after="0" w:line="240" w:lineRule="auto"/>
              <w:rPr>
                <w:rFonts w:ascii="Times New Roman" w:hAnsi="Times New Roman"/>
                <w:sz w:val="26"/>
                <w:szCs w:val="30"/>
                <w:lang w:eastAsia="ru-RU"/>
              </w:rPr>
            </w:pPr>
            <w:r>
              <w:rPr>
                <w:rFonts w:ascii="Times New Roman" w:hAnsi="Times New Roman"/>
                <w:sz w:val="26"/>
                <w:szCs w:val="30"/>
              </w:rPr>
              <w:t>П.11.Работа в организациях, не обладающих правом создания военизированной охраны</w:t>
            </w:r>
          </w:p>
        </w:tc>
        <w:tc>
          <w:tcPr>
            <w:tcW w:w="2053" w:type="dxa"/>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два года</w:t>
            </w:r>
          </w:p>
          <w:p w:rsidR="00F35669" w:rsidRDefault="00F35669">
            <w:pPr>
              <w:spacing w:after="0" w:line="240" w:lineRule="auto"/>
              <w:jc w:val="center"/>
              <w:rPr>
                <w:rFonts w:ascii="Times New Roman" w:hAnsi="Times New Roman"/>
                <w:sz w:val="26"/>
                <w:szCs w:val="30"/>
              </w:rPr>
            </w:pP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4.</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Уборщик </w:t>
            </w: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помещений</w:t>
            </w:r>
          </w:p>
        </w:tc>
        <w:tc>
          <w:tcPr>
            <w:tcW w:w="8089" w:type="dxa"/>
          </w:tcPr>
          <w:p w:rsidR="00F35669" w:rsidRDefault="00AF7218">
            <w:pPr>
              <w:spacing w:after="0" w:line="240" w:lineRule="auto"/>
              <w:rPr>
                <w:rFonts w:ascii="Times New Roman" w:hAnsi="Times New Roman"/>
                <w:sz w:val="26"/>
                <w:szCs w:val="30"/>
              </w:rPr>
            </w:pPr>
            <w:r>
              <w:rPr>
                <w:rFonts w:ascii="Times New Roman" w:hAnsi="Times New Roman"/>
                <w:sz w:val="26"/>
                <w:szCs w:val="30"/>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Приложение 1 </w:t>
            </w:r>
          </w:p>
          <w:p w:rsidR="00F35669" w:rsidRDefault="00AF7218">
            <w:pPr>
              <w:spacing w:after="0" w:line="240" w:lineRule="auto"/>
              <w:outlineLvl w:val="0"/>
              <w:rPr>
                <w:rFonts w:ascii="Times New Roman" w:hAnsi="Times New Roman"/>
                <w:sz w:val="26"/>
                <w:szCs w:val="30"/>
              </w:rPr>
            </w:pPr>
            <w:r>
              <w:rPr>
                <w:rFonts w:ascii="Times New Roman" w:hAnsi="Times New Roman"/>
                <w:sz w:val="26"/>
                <w:szCs w:val="30"/>
                <w:lang w:eastAsia="ru-RU"/>
              </w:rPr>
              <w:t>П.1.2.8 Антисептические средства и дезинфицирующие средства</w:t>
            </w:r>
          </w:p>
        </w:tc>
        <w:tc>
          <w:tcPr>
            <w:tcW w:w="2053" w:type="dxa"/>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три года</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5.</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Кастелянша</w:t>
            </w:r>
          </w:p>
        </w:tc>
        <w:tc>
          <w:tcPr>
            <w:tcW w:w="8089"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практику .</w:t>
            </w:r>
          </w:p>
        </w:tc>
        <w:tc>
          <w:tcPr>
            <w:tcW w:w="2053" w:type="dxa"/>
          </w:tcPr>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6.</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Кладовщик</w:t>
            </w:r>
          </w:p>
        </w:tc>
        <w:tc>
          <w:tcPr>
            <w:tcW w:w="8089"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практику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П.20.Работы в организациях общественного питания, раздаточных, пищеблоках, где имеется контакт с пищевыми продуктами в процессе их производства, хранения , реализации, в том числе работы по санитарной обработке и ремонту инвентаря , оборудования</w:t>
            </w:r>
          </w:p>
        </w:tc>
        <w:tc>
          <w:tcPr>
            <w:tcW w:w="2053" w:type="dxa"/>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7.</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Кухонный рабочий </w:t>
            </w:r>
          </w:p>
        </w:tc>
        <w:tc>
          <w:tcPr>
            <w:tcW w:w="8089"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практику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П.20.Работы в организациях общественного питания, раздаточных, пищеблоках, где имеется контакт с пищевыми продуктами в процессе их производства, хранения , реализации, в том числе работы по санитарной обработке и ремонту инвентаря , оборудования</w:t>
            </w:r>
          </w:p>
        </w:tc>
        <w:tc>
          <w:tcPr>
            <w:tcW w:w="2053" w:type="dxa"/>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8.</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Повар</w:t>
            </w: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Шеф-повар</w:t>
            </w:r>
          </w:p>
        </w:tc>
        <w:tc>
          <w:tcPr>
            <w:tcW w:w="8089"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практику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П.20.Работы в организациях общественного питания, раздаточных, пищеблоках, где имеется контакт с пищевыми продуктами в процессе их производства, хранения , реализации, в том числе работы по санитарной обработке и ремонту инвентаря , оборудования</w:t>
            </w:r>
          </w:p>
        </w:tc>
        <w:tc>
          <w:tcPr>
            <w:tcW w:w="2053" w:type="dxa"/>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9.</w:t>
            </w:r>
          </w:p>
        </w:tc>
        <w:tc>
          <w:tcPr>
            <w:tcW w:w="3685"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Рабочий (машинист) </w:t>
            </w: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 xml:space="preserve">по стирке и ремонту спецодежды </w:t>
            </w:r>
          </w:p>
        </w:tc>
        <w:tc>
          <w:tcPr>
            <w:tcW w:w="8089"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практику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1</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П.1.2.3.Синтетические и моющие средства </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П.1.2.8.Антисептические средства и дезинфицирующие средства ( приготовление и использование) </w:t>
            </w:r>
          </w:p>
        </w:tc>
        <w:tc>
          <w:tcPr>
            <w:tcW w:w="2053" w:type="dxa"/>
          </w:tcPr>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10.</w:t>
            </w:r>
          </w:p>
        </w:tc>
        <w:tc>
          <w:tcPr>
            <w:tcW w:w="3685" w:type="dxa"/>
          </w:tcPr>
          <w:p w:rsidR="00F35669" w:rsidRDefault="00AF7218">
            <w:pPr>
              <w:spacing w:after="0" w:line="240" w:lineRule="auto"/>
              <w:jc w:val="center"/>
              <w:outlineLvl w:val="0"/>
              <w:rPr>
                <w:rFonts w:ascii="Times New Roman" w:hAnsi="Times New Roman"/>
                <w:sz w:val="26"/>
                <w:szCs w:val="30"/>
                <w:lang w:eastAsia="ru-RU"/>
              </w:rPr>
            </w:pPr>
            <w:r>
              <w:rPr>
                <w:rFonts w:ascii="Times New Roman" w:hAnsi="Times New Roman"/>
                <w:sz w:val="26"/>
                <w:szCs w:val="30"/>
                <w:lang w:eastAsia="ru-RU"/>
              </w:rPr>
              <w:t>Работники данных учреждений образования</w:t>
            </w:r>
          </w:p>
          <w:p w:rsidR="00F35669" w:rsidRDefault="00AF7218">
            <w:pPr>
              <w:spacing w:after="0" w:line="240" w:lineRule="auto"/>
              <w:jc w:val="center"/>
              <w:outlineLvl w:val="0"/>
              <w:rPr>
                <w:rFonts w:ascii="Times New Roman" w:hAnsi="Times New Roman"/>
                <w:sz w:val="26"/>
                <w:szCs w:val="30"/>
                <w:lang w:eastAsia="ru-RU"/>
              </w:rPr>
            </w:pPr>
            <w:r>
              <w:rPr>
                <w:rFonts w:ascii="Times New Roman" w:hAnsi="Times New Roman"/>
                <w:sz w:val="26"/>
                <w:szCs w:val="30"/>
                <w:lang w:eastAsia="ru-RU"/>
              </w:rPr>
              <w:t xml:space="preserve">(заведующий, заместитель заведующего по ОД, воспитатель дошкольного образования, педагог-психолог, музыкальный руководитель, руководитель физического воспитания, учитель дефектолог, педагог психолог, педагог дополнительного образования, заместитель заведующего </w:t>
            </w:r>
          </w:p>
          <w:p w:rsidR="00F35669" w:rsidRDefault="00AF7218">
            <w:pPr>
              <w:spacing w:after="0" w:line="240" w:lineRule="auto"/>
              <w:jc w:val="center"/>
              <w:outlineLvl w:val="0"/>
              <w:rPr>
                <w:rFonts w:ascii="Times New Roman" w:hAnsi="Times New Roman"/>
                <w:sz w:val="26"/>
                <w:szCs w:val="30"/>
                <w:lang w:eastAsia="ru-RU"/>
              </w:rPr>
            </w:pPr>
            <w:r>
              <w:rPr>
                <w:rFonts w:ascii="Times New Roman" w:hAnsi="Times New Roman"/>
                <w:sz w:val="26"/>
                <w:szCs w:val="30"/>
                <w:lang w:eastAsia="ru-RU"/>
              </w:rPr>
              <w:t>по хозяйственной работе</w:t>
            </w:r>
            <w:r w:rsidRPr="00AF7218">
              <w:rPr>
                <w:rFonts w:ascii="Times New Roman" w:hAnsi="Times New Roman"/>
                <w:sz w:val="26"/>
                <w:szCs w:val="30"/>
                <w:lang w:eastAsia="ru-RU"/>
              </w:rPr>
              <w:t>,</w:t>
            </w:r>
            <w:r>
              <w:rPr>
                <w:rFonts w:ascii="Times New Roman" w:hAnsi="Times New Roman"/>
                <w:sz w:val="26"/>
                <w:szCs w:val="30"/>
                <w:lang w:eastAsia="ru-RU"/>
              </w:rPr>
              <w:t xml:space="preserve">  помощник воспитателя,</w:t>
            </w:r>
          </w:p>
        </w:tc>
        <w:tc>
          <w:tcPr>
            <w:tcW w:w="8089"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w:t>
            </w:r>
          </w:p>
          <w:p w:rsidR="00F35669" w:rsidRDefault="00F35669">
            <w:pPr>
              <w:spacing w:after="0" w:line="240" w:lineRule="auto"/>
              <w:outlineLvl w:val="0"/>
              <w:rPr>
                <w:rFonts w:ascii="Times New Roman" w:hAnsi="Times New Roman"/>
                <w:sz w:val="26"/>
                <w:szCs w:val="30"/>
                <w:lang w:eastAsia="ru-RU"/>
              </w:rPr>
            </w:pPr>
          </w:p>
        </w:tc>
        <w:tc>
          <w:tcPr>
            <w:tcW w:w="2053" w:type="dxa"/>
          </w:tcPr>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F35669">
        <w:tc>
          <w:tcPr>
            <w:tcW w:w="959" w:type="dxa"/>
          </w:tcPr>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11</w:t>
            </w:r>
          </w:p>
        </w:tc>
        <w:tc>
          <w:tcPr>
            <w:tcW w:w="3685" w:type="dxa"/>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Сторож</w:t>
            </w:r>
          </w:p>
        </w:tc>
        <w:tc>
          <w:tcPr>
            <w:tcW w:w="8089" w:type="dxa"/>
            <w:shd w:val="clear" w:color="auto" w:fill="auto"/>
          </w:tcPr>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rsidR="00F35669" w:rsidRDefault="00AF7218">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П.23. Работы в учреждениях образованиях,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практику .</w:t>
            </w:r>
          </w:p>
          <w:p w:rsidR="00F35669" w:rsidRDefault="00AF7218">
            <w:pPr>
              <w:spacing w:after="0" w:line="240" w:lineRule="auto"/>
              <w:rPr>
                <w:rFonts w:ascii="Times New Roman" w:hAnsi="Times New Roman"/>
                <w:sz w:val="26"/>
                <w:szCs w:val="30"/>
              </w:rPr>
            </w:pPr>
            <w:r>
              <w:rPr>
                <w:rFonts w:ascii="Times New Roman" w:hAnsi="Times New Roman"/>
                <w:sz w:val="26"/>
                <w:szCs w:val="30"/>
              </w:rPr>
              <w:t>Приложение 3</w:t>
            </w:r>
          </w:p>
          <w:p w:rsidR="00F35669" w:rsidRDefault="00AF7218">
            <w:pPr>
              <w:spacing w:after="0" w:line="240" w:lineRule="auto"/>
              <w:rPr>
                <w:rFonts w:ascii="Times New Roman" w:hAnsi="Times New Roman"/>
                <w:sz w:val="26"/>
                <w:szCs w:val="30"/>
              </w:rPr>
            </w:pPr>
            <w:r>
              <w:rPr>
                <w:rFonts w:ascii="Times New Roman" w:hAnsi="Times New Roman"/>
                <w:sz w:val="26"/>
                <w:szCs w:val="30"/>
              </w:rPr>
              <w:t>П.11.Работа в организациях, не обладающих правом создания военизированной охраны</w:t>
            </w:r>
          </w:p>
          <w:p w:rsidR="00F35669" w:rsidRDefault="00F35669">
            <w:pPr>
              <w:spacing w:after="0" w:line="240" w:lineRule="auto"/>
              <w:outlineLvl w:val="0"/>
              <w:rPr>
                <w:rFonts w:ascii="Times New Roman" w:hAnsi="Times New Roman"/>
                <w:sz w:val="26"/>
                <w:szCs w:val="30"/>
                <w:lang w:eastAsia="ru-RU"/>
              </w:rPr>
            </w:pPr>
          </w:p>
        </w:tc>
        <w:tc>
          <w:tcPr>
            <w:tcW w:w="2053" w:type="dxa"/>
            <w:shd w:val="clear" w:color="auto" w:fill="auto"/>
          </w:tcPr>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год</w:t>
            </w: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F35669">
            <w:pPr>
              <w:spacing w:after="0" w:line="240" w:lineRule="auto"/>
              <w:jc w:val="center"/>
              <w:rPr>
                <w:rFonts w:ascii="Times New Roman" w:hAnsi="Times New Roman"/>
                <w:sz w:val="26"/>
                <w:szCs w:val="30"/>
              </w:rPr>
            </w:pPr>
          </w:p>
          <w:p w:rsidR="00F35669" w:rsidRDefault="00AF7218">
            <w:pPr>
              <w:spacing w:after="0" w:line="240" w:lineRule="auto"/>
              <w:jc w:val="center"/>
              <w:rPr>
                <w:rFonts w:ascii="Times New Roman" w:hAnsi="Times New Roman"/>
                <w:sz w:val="26"/>
                <w:szCs w:val="30"/>
              </w:rPr>
            </w:pPr>
            <w:r>
              <w:rPr>
                <w:rFonts w:ascii="Times New Roman" w:hAnsi="Times New Roman"/>
                <w:sz w:val="26"/>
                <w:szCs w:val="30"/>
              </w:rPr>
              <w:t>1 раз в два года</w:t>
            </w:r>
          </w:p>
          <w:p w:rsidR="00F35669" w:rsidRDefault="00F35669">
            <w:pPr>
              <w:spacing w:after="0" w:line="240" w:lineRule="auto"/>
              <w:jc w:val="center"/>
              <w:rPr>
                <w:rFonts w:ascii="Times New Roman" w:hAnsi="Times New Roman"/>
                <w:sz w:val="26"/>
                <w:szCs w:val="30"/>
              </w:rPr>
            </w:pPr>
          </w:p>
        </w:tc>
      </w:tr>
    </w:tbl>
    <w:p w:rsidR="00F35669" w:rsidRDefault="00AF7218">
      <w:pPr>
        <w:spacing w:after="0" w:line="240" w:lineRule="auto"/>
        <w:rPr>
          <w:rFonts w:ascii="Times New Roman" w:hAnsi="Times New Roman"/>
          <w:sz w:val="30"/>
          <w:szCs w:val="30"/>
        </w:rPr>
      </w:pPr>
      <w:r>
        <w:rPr>
          <w:rFonts w:ascii="Times New Roman" w:hAnsi="Times New Roman"/>
          <w:sz w:val="28"/>
          <w:szCs w:val="30"/>
        </w:rPr>
        <w:t>Основание:</w:t>
      </w:r>
    </w:p>
    <w:p w:rsidR="00F35669" w:rsidRDefault="00AF7218">
      <w:pPr>
        <w:spacing w:after="0" w:line="240" w:lineRule="auto"/>
        <w:ind w:left="360" w:firstLine="704"/>
        <w:rPr>
          <w:rFonts w:ascii="Times New Roman" w:hAnsi="Times New Roman"/>
          <w:sz w:val="30"/>
          <w:szCs w:val="30"/>
        </w:rPr>
      </w:pPr>
      <w:r>
        <w:rPr>
          <w:rFonts w:ascii="Times New Roman" w:hAnsi="Times New Roman"/>
          <w:sz w:val="30"/>
          <w:szCs w:val="30"/>
        </w:rPr>
        <w:t>1.Статья 27 Закона Республики Беларусь «Об охране труда» от 23.06.2008 № 356-З (в редакции Закона Республики Беларусь от 18.12.2019 № 274-З).</w:t>
      </w:r>
    </w:p>
    <w:p w:rsidR="00F35669" w:rsidRDefault="00AF7218">
      <w:pPr>
        <w:spacing w:after="0" w:line="240" w:lineRule="auto"/>
        <w:ind w:firstLineChars="350" w:firstLine="1050"/>
        <w:rPr>
          <w:rFonts w:ascii="Times New Roman" w:hAnsi="Times New Roman"/>
          <w:sz w:val="30"/>
          <w:szCs w:val="30"/>
        </w:rPr>
      </w:pPr>
      <w:r>
        <w:rPr>
          <w:rFonts w:ascii="Times New Roman" w:hAnsi="Times New Roman"/>
          <w:sz w:val="30"/>
          <w:szCs w:val="30"/>
        </w:rPr>
        <w:t>2.Постановление Министерства здравоохранения Республики Беларусь от 29 июля 2019 года № 74  «О проведении обязательных и внеочередных медицинских осмотров работающих».</w:t>
      </w:r>
    </w:p>
    <w:p w:rsidR="00F35669" w:rsidRDefault="00F35669">
      <w:pPr>
        <w:spacing w:after="0" w:line="240" w:lineRule="auto"/>
        <w:ind w:left="360" w:firstLine="349"/>
        <w:rPr>
          <w:rFonts w:ascii="Times New Roman" w:hAnsi="Times New Roman"/>
          <w:sz w:val="30"/>
          <w:szCs w:val="30"/>
        </w:rPr>
      </w:pPr>
    </w:p>
    <w:p w:rsidR="00F35669" w:rsidRDefault="00F35669">
      <w:pPr>
        <w:spacing w:after="0" w:line="240" w:lineRule="auto"/>
        <w:ind w:left="360" w:firstLine="349"/>
        <w:rPr>
          <w:rFonts w:ascii="Times New Roman" w:hAnsi="Times New Roman"/>
          <w:sz w:val="30"/>
          <w:szCs w:val="30"/>
        </w:rPr>
      </w:pPr>
    </w:p>
    <w:p w:rsidR="00F35669" w:rsidRDefault="00F35669">
      <w:pPr>
        <w:spacing w:after="0" w:line="240" w:lineRule="auto"/>
        <w:ind w:left="360" w:firstLine="349"/>
        <w:rPr>
          <w:rFonts w:ascii="Times New Roman" w:hAnsi="Times New Roman"/>
          <w:sz w:val="30"/>
          <w:szCs w:val="30"/>
        </w:rPr>
      </w:pP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3.Постановление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rsidR="00F35669" w:rsidRDefault="00AF7218">
      <w:pPr>
        <w:spacing w:after="0" w:line="240" w:lineRule="auto"/>
        <w:ind w:left="360" w:firstLine="349"/>
        <w:rPr>
          <w:rFonts w:ascii="Times New Roman" w:hAnsi="Times New Roman"/>
          <w:sz w:val="30"/>
          <w:szCs w:val="30"/>
        </w:rPr>
      </w:pPr>
      <w:r>
        <w:rPr>
          <w:rFonts w:ascii="Times New Roman" w:hAnsi="Times New Roman"/>
          <w:sz w:val="30"/>
          <w:szCs w:val="30"/>
        </w:rPr>
        <w:t>4.Перечень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rsidR="00F35669" w:rsidRDefault="00F35669">
      <w:pPr>
        <w:spacing w:after="0" w:line="240" w:lineRule="auto"/>
        <w:ind w:left="708"/>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sz w:val="30"/>
          <w:szCs w:val="30"/>
        </w:rPr>
        <w:tab/>
      </w: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spacing w:after="0" w:line="240" w:lineRule="auto"/>
        <w:rPr>
          <w:rFonts w:ascii="Times New Roman" w:hAnsi="Times New Roman"/>
          <w:color w:val="000000" w:themeColor="text1"/>
          <w:sz w:val="30"/>
          <w:szCs w:val="30"/>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 сентября 2025 г., протокол № 2</w:t>
      </w:r>
    </w:p>
    <w:p w:rsidR="00F35669" w:rsidRDefault="00F35669">
      <w:pPr>
        <w:widowControl w:val="0"/>
        <w:spacing w:after="0" w:line="240" w:lineRule="auto"/>
        <w:ind w:firstLine="708"/>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lang w:eastAsia="ru-RU"/>
        </w:rPr>
      </w:pPr>
    </w:p>
    <w:p w:rsidR="00F35669" w:rsidRDefault="00AF7218">
      <w:pPr>
        <w:tabs>
          <w:tab w:val="left" w:pos="10348"/>
        </w:tabs>
        <w:spacing w:after="0" w:line="240" w:lineRule="auto"/>
        <w:ind w:left="5670"/>
        <w:contextualSpacing/>
        <w:jc w:val="right"/>
        <w:rPr>
          <w:rFonts w:ascii="Times New Roman" w:hAnsi="Times New Roman"/>
          <w:spacing w:val="-4"/>
          <w:sz w:val="30"/>
          <w:szCs w:val="30"/>
        </w:rPr>
      </w:pPr>
      <w:r>
        <w:rPr>
          <w:rFonts w:ascii="Times New Roman" w:hAnsi="Times New Roman"/>
          <w:snapToGrid w:val="0"/>
          <w:sz w:val="30"/>
          <w:szCs w:val="30"/>
        </w:rPr>
        <w:t xml:space="preserve">                                 </w:t>
      </w:r>
    </w:p>
    <w:p w:rsidR="00F35669" w:rsidRDefault="00AF7218">
      <w:pPr>
        <w:widowControl w:val="0"/>
        <w:spacing w:after="0" w:line="240" w:lineRule="auto"/>
        <w:ind w:firstLine="708"/>
        <w:rPr>
          <w:rFonts w:ascii="Times New Roman" w:hAnsi="Times New Roman"/>
          <w:sz w:val="30"/>
          <w:szCs w:val="30"/>
        </w:rPr>
        <w:sectPr w:rsidR="00F35669">
          <w:headerReference w:type="default" r:id="rId16"/>
          <w:pgSz w:w="16838" w:h="11906" w:orient="landscape"/>
          <w:pgMar w:top="851" w:right="1134" w:bottom="1134" w:left="1134" w:header="709" w:footer="709" w:gutter="0"/>
          <w:cols w:space="708"/>
          <w:docGrid w:linePitch="360"/>
        </w:sectPr>
      </w:pPr>
      <w:r>
        <w:rPr>
          <w:rFonts w:ascii="Times New Roman" w:hAnsi="Times New Roman"/>
          <w:spacing w:val="-4"/>
          <w:sz w:val="30"/>
          <w:szCs w:val="30"/>
        </w:rPr>
        <w:t xml:space="preserve">  </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12</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 xml:space="preserve">Перечень профессий рабочих  и должностей служащих государственного учреждения образования , которые обеспечиваются смывающими и обезвреживающими средствами при выполнении работ с вредными и (или) опасными условиями труда, а также работ , связанных с загрязнением кожных покровов </w:t>
      </w:r>
    </w:p>
    <w:p w:rsidR="00F35669" w:rsidRDefault="00F35669">
      <w:pPr>
        <w:spacing w:after="0" w:line="240" w:lineRule="auto"/>
        <w:jc w:val="center"/>
        <w:rPr>
          <w:rFonts w:ascii="Times New Roman" w:hAnsi="Times New Roman"/>
          <w:b/>
          <w:sz w:val="30"/>
          <w:szCs w:val="30"/>
        </w:rPr>
      </w:pPr>
    </w:p>
    <w:tbl>
      <w:tblPr>
        <w:tblW w:w="9835" w:type="dxa"/>
        <w:tblLook w:val="04A0" w:firstRow="1" w:lastRow="0" w:firstColumn="1" w:lastColumn="0" w:noHBand="0" w:noVBand="1"/>
      </w:tblPr>
      <w:tblGrid>
        <w:gridCol w:w="1509"/>
        <w:gridCol w:w="5406"/>
        <w:gridCol w:w="2920"/>
      </w:tblGrid>
      <w:tr w:rsidR="00F35669">
        <w:tc>
          <w:tcPr>
            <w:tcW w:w="789"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ind w:firstLine="720"/>
              <w:jc w:val="center"/>
              <w:rPr>
                <w:rFonts w:ascii="Times New Roman" w:hAnsi="Times New Roman"/>
                <w:sz w:val="30"/>
                <w:szCs w:val="30"/>
              </w:rPr>
            </w:pPr>
            <w:r>
              <w:rPr>
                <w:rFonts w:ascii="Times New Roman" w:hAnsi="Times New Roman"/>
                <w:sz w:val="30"/>
                <w:szCs w:val="30"/>
              </w:rPr>
              <w:t>№№ п/п</w:t>
            </w:r>
          </w:p>
        </w:tc>
        <w:tc>
          <w:tcPr>
            <w:tcW w:w="5940"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Наименование профессий и работ</w:t>
            </w:r>
          </w:p>
        </w:tc>
        <w:tc>
          <w:tcPr>
            <w:tcW w:w="3106"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Выдаваемое средство и количество</w:t>
            </w:r>
          </w:p>
        </w:tc>
      </w:tr>
      <w:tr w:rsidR="00F35669">
        <w:trPr>
          <w:trHeight w:val="266"/>
        </w:trPr>
        <w:tc>
          <w:tcPr>
            <w:tcW w:w="789"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1.</w:t>
            </w:r>
          </w:p>
        </w:tc>
        <w:tc>
          <w:tcPr>
            <w:tcW w:w="5940"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 xml:space="preserve">Уборщик территории </w:t>
            </w:r>
          </w:p>
        </w:tc>
        <w:tc>
          <w:tcPr>
            <w:tcW w:w="3106"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Мыло, 400 гр.</w:t>
            </w:r>
          </w:p>
        </w:tc>
      </w:tr>
      <w:tr w:rsidR="00F35669">
        <w:tc>
          <w:tcPr>
            <w:tcW w:w="789"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2.</w:t>
            </w:r>
          </w:p>
        </w:tc>
        <w:tc>
          <w:tcPr>
            <w:tcW w:w="5940"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Уборщик помещений</w:t>
            </w:r>
          </w:p>
        </w:tc>
        <w:tc>
          <w:tcPr>
            <w:tcW w:w="3106"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Мыло, 400 гр.</w:t>
            </w:r>
          </w:p>
        </w:tc>
      </w:tr>
      <w:tr w:rsidR="00F35669">
        <w:tc>
          <w:tcPr>
            <w:tcW w:w="789"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3.</w:t>
            </w:r>
          </w:p>
        </w:tc>
        <w:tc>
          <w:tcPr>
            <w:tcW w:w="5940"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Рабочий по комплексному обслуживанию и ремонту зданий и сооружений</w:t>
            </w:r>
          </w:p>
        </w:tc>
        <w:tc>
          <w:tcPr>
            <w:tcW w:w="3106" w:type="dxa"/>
            <w:tcBorders>
              <w:top w:val="single" w:sz="4" w:space="0" w:color="auto"/>
              <w:left w:val="single" w:sz="4" w:space="0" w:color="auto"/>
              <w:bottom w:val="single" w:sz="4" w:space="0" w:color="auto"/>
              <w:right w:val="single" w:sz="4" w:space="0" w:color="auto"/>
            </w:tcBorders>
            <w:vAlign w:val="center"/>
          </w:tcPr>
          <w:p w:rsidR="00F35669" w:rsidRDefault="00AF7218">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Мыло, 400гр.</w:t>
            </w:r>
          </w:p>
        </w:tc>
      </w:tr>
    </w:tbl>
    <w:p w:rsidR="00F35669" w:rsidRDefault="00AF7218">
      <w:pPr>
        <w:spacing w:after="0" w:line="240" w:lineRule="auto"/>
        <w:rPr>
          <w:rFonts w:ascii="Times New Roman" w:hAnsi="Times New Roman"/>
          <w:sz w:val="30"/>
          <w:szCs w:val="30"/>
        </w:rPr>
      </w:pPr>
      <w:r>
        <w:rPr>
          <w:rFonts w:ascii="Times New Roman" w:hAnsi="Times New Roman"/>
          <w:sz w:val="30"/>
          <w:szCs w:val="30"/>
        </w:rPr>
        <w:t>Основание:</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1. Статья 28 Закона Республики Беларусь «Об охране труда»</w:t>
      </w:r>
      <w:r>
        <w:rPr>
          <w:rFonts w:ascii="Times New Roman" w:hAnsi="Times New Roman"/>
          <w:sz w:val="30"/>
          <w:szCs w:val="28"/>
        </w:rPr>
        <w:t xml:space="preserve"> от 23.06.2008 № 356-З (в редакции Закона Республики Беларусь от 18.12.2019 № 274-З).</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2.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rsidR="00F35669" w:rsidRPr="00747D35" w:rsidRDefault="00AF7218" w:rsidP="00747D35">
      <w:pPr>
        <w:spacing w:after="0" w:line="240" w:lineRule="auto"/>
        <w:ind w:firstLine="709"/>
        <w:rPr>
          <w:rFonts w:ascii="Times New Roman" w:hAnsi="Times New Roman"/>
          <w:sz w:val="30"/>
          <w:szCs w:val="30"/>
        </w:rPr>
      </w:pPr>
      <w:r>
        <w:rPr>
          <w:rFonts w:ascii="Times New Roman" w:hAnsi="Times New Roman"/>
          <w:sz w:val="30"/>
          <w:szCs w:val="30"/>
        </w:rPr>
        <w:t>Примечание: Мыло или аналогичные по действию смывающие средства выдаются в количестве 400 гр. в месяц на одного работника. При наличии в организации санитарно-бытовых помещений, обеспеченных смывающими средствами, их выдача непосредственно работникам не производится.</w:t>
      </w: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Pr>
          <w:rFonts w:ascii="Times New Roman" w:hAnsi="Times New Roman"/>
          <w:color w:val="000000" w:themeColor="text1"/>
          <w:sz w:val="30"/>
          <w:szCs w:val="30"/>
        </w:rPr>
        <w:t>34</w:t>
      </w:r>
      <w:r>
        <w:rPr>
          <w:rFonts w:ascii="Times New Roman" w:hAnsi="Times New Roman"/>
          <w:color w:val="000000" w:themeColor="text1"/>
          <w:sz w:val="30"/>
          <w:szCs w:val="30"/>
          <w:lang w:val="be-BY"/>
        </w:rPr>
        <w:t xml:space="preserve">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sectPr w:rsidR="00F35669">
          <w:headerReference w:type="even" r:id="rId17"/>
          <w:headerReference w:type="default" r:id="rId18"/>
          <w:footerReference w:type="default" r:id="rId19"/>
          <w:pgSz w:w="11906" w:h="16838"/>
          <w:pgMar w:top="1134" w:right="850" w:bottom="1134" w:left="1701" w:header="709" w:footer="709" w:gutter="0"/>
          <w:cols w:space="708"/>
          <w:titlePg/>
          <w:docGrid w:linePitch="360"/>
        </w:sectPr>
      </w:pPr>
      <w:r>
        <w:rPr>
          <w:rFonts w:ascii="Times New Roman" w:hAnsi="Times New Roman"/>
          <w:sz w:val="30"/>
          <w:szCs w:val="30"/>
        </w:rPr>
        <w:t xml:space="preserve">«29» сентября 2025 г., протокол № 2 </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13</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widowControl w:val="0"/>
        <w:spacing w:after="0" w:line="240" w:lineRule="auto"/>
        <w:ind w:firstLine="708"/>
        <w:rPr>
          <w:rFonts w:ascii="Times New Roman" w:hAnsi="Times New Roman"/>
          <w:spacing w:val="-4"/>
          <w:sz w:val="30"/>
          <w:szCs w:val="30"/>
        </w:rPr>
      </w:pP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 xml:space="preserve">Перечень подразделений государственного учреждения образования </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 xml:space="preserve"> для обеспечения  аптечками  первой помощи   </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 xml:space="preserve">(универсальными) при несчастных случаях </w:t>
      </w:r>
    </w:p>
    <w:p w:rsidR="00F35669" w:rsidRDefault="00F35669">
      <w:pPr>
        <w:spacing w:after="0" w:line="240" w:lineRule="auto"/>
        <w:jc w:val="center"/>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1. Вахта</w:t>
      </w:r>
    </w:p>
    <w:p w:rsidR="00F35669" w:rsidRDefault="00AF7218">
      <w:pPr>
        <w:spacing w:after="0" w:line="240" w:lineRule="auto"/>
        <w:rPr>
          <w:rFonts w:ascii="Times New Roman" w:hAnsi="Times New Roman"/>
          <w:sz w:val="30"/>
          <w:szCs w:val="30"/>
        </w:rPr>
      </w:pPr>
      <w:r>
        <w:rPr>
          <w:rFonts w:ascii="Times New Roman" w:hAnsi="Times New Roman"/>
          <w:sz w:val="30"/>
          <w:szCs w:val="30"/>
        </w:rPr>
        <w:t>2. Пищеблок</w:t>
      </w:r>
    </w:p>
    <w:p w:rsidR="00F35669" w:rsidRDefault="00AF7218">
      <w:pPr>
        <w:spacing w:after="0" w:line="240" w:lineRule="auto"/>
        <w:rPr>
          <w:rFonts w:ascii="Times New Roman" w:hAnsi="Times New Roman"/>
          <w:sz w:val="30"/>
          <w:szCs w:val="30"/>
        </w:rPr>
      </w:pPr>
      <w:r>
        <w:rPr>
          <w:rFonts w:ascii="Times New Roman" w:hAnsi="Times New Roman"/>
          <w:sz w:val="30"/>
          <w:szCs w:val="30"/>
        </w:rPr>
        <w:t>3.Прачечная</w:t>
      </w:r>
    </w:p>
    <w:p w:rsidR="00F35669" w:rsidRDefault="00F35669">
      <w:pPr>
        <w:spacing w:after="0" w:line="240" w:lineRule="auto"/>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Основание: </w:t>
      </w:r>
    </w:p>
    <w:p w:rsidR="00F35669" w:rsidRDefault="00AF7218">
      <w:pPr>
        <w:spacing w:after="0" w:line="240" w:lineRule="auto"/>
        <w:ind w:firstLine="720"/>
        <w:rPr>
          <w:rFonts w:ascii="Times New Roman" w:hAnsi="Times New Roman"/>
          <w:sz w:val="30"/>
          <w:szCs w:val="30"/>
        </w:rPr>
      </w:pPr>
      <w:r>
        <w:rPr>
          <w:rFonts w:ascii="Times New Roman" w:hAnsi="Times New Roman"/>
          <w:sz w:val="30"/>
          <w:szCs w:val="30"/>
        </w:rPr>
        <w:t>1. Статья 30 Закона Республики Беларусь «Об охране труда» от 23.06.2008 № 356-З (в редакции Закона Республики Беларусь от 18.12.2019 № 274-З).</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rsidR="00F35669" w:rsidRDefault="00AF7218">
      <w:pPr>
        <w:spacing w:after="0" w:line="240" w:lineRule="auto"/>
        <w:ind w:firstLine="709"/>
        <w:rPr>
          <w:rFonts w:ascii="Times New Roman" w:hAnsi="Times New Roman"/>
          <w:sz w:val="30"/>
          <w:szCs w:val="30"/>
        </w:rPr>
      </w:pPr>
      <w:r>
        <w:rPr>
          <w:rFonts w:ascii="Times New Roman" w:hAnsi="Times New Roman"/>
          <w:sz w:val="30"/>
          <w:szCs w:val="30"/>
        </w:rPr>
        <w:t>3.п.31,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rsidR="00F35669" w:rsidRDefault="00F35669">
      <w:pPr>
        <w:spacing w:after="0" w:line="240" w:lineRule="auto"/>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Pr>
          <w:rFonts w:ascii="Times New Roman" w:hAnsi="Times New Roman"/>
          <w:color w:val="FF0000"/>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sectPr w:rsidR="00F35669">
          <w:headerReference w:type="even" r:id="rId20"/>
          <w:headerReference w:type="default" r:id="rId21"/>
          <w:footerReference w:type="default" r:id="rId22"/>
          <w:pgSz w:w="11906" w:h="16838"/>
          <w:pgMar w:top="1134" w:right="850" w:bottom="1134" w:left="1701" w:header="709" w:footer="709" w:gutter="0"/>
          <w:cols w:space="708"/>
          <w:titlePg/>
          <w:docGrid w:linePitch="360"/>
        </w:sectPr>
      </w:pPr>
      <w:r>
        <w:rPr>
          <w:rFonts w:ascii="Times New Roman" w:hAnsi="Times New Roman"/>
          <w:sz w:val="30"/>
          <w:szCs w:val="30"/>
        </w:rPr>
        <w:t xml:space="preserve">«29» сентября 2025 г., протокол № 2 </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14</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 xml:space="preserve">Перечень вложений, входящих в аптечки первой помощи   (универсальные) при несчастных случаях </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государственного учреждения образования</w:t>
      </w:r>
    </w:p>
    <w:p w:rsidR="00F35669" w:rsidRDefault="00F35669">
      <w:pPr>
        <w:spacing w:after="0" w:line="240" w:lineRule="auto"/>
        <w:rPr>
          <w:rFonts w:ascii="Times New Roman" w:hAnsi="Times New Roman"/>
          <w:sz w:val="30"/>
          <w:szCs w:val="3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740"/>
        <w:gridCol w:w="2445"/>
        <w:gridCol w:w="1775"/>
      </w:tblGrid>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 п/п</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наименование</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Единица измерения</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количество</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tabs>
                <w:tab w:val="left" w:pos="1553"/>
              </w:tabs>
              <w:spacing w:after="0" w:line="240" w:lineRule="auto"/>
              <w:rPr>
                <w:rFonts w:ascii="Times New Roman" w:hAnsi="Times New Roman"/>
                <w:sz w:val="30"/>
                <w:szCs w:val="30"/>
              </w:rPr>
            </w:pPr>
            <w:r>
              <w:rPr>
                <w:rFonts w:ascii="Times New Roman" w:hAnsi="Times New Roman"/>
                <w:sz w:val="30"/>
                <w:szCs w:val="30"/>
              </w:rPr>
              <w:t>1</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tabs>
                <w:tab w:val="left" w:pos="1553"/>
              </w:tabs>
              <w:spacing w:after="0" w:line="240" w:lineRule="auto"/>
              <w:rPr>
                <w:rFonts w:ascii="Times New Roman" w:hAnsi="Times New Roman"/>
                <w:sz w:val="30"/>
                <w:szCs w:val="30"/>
              </w:rPr>
            </w:pPr>
            <w:r>
              <w:rPr>
                <w:rFonts w:ascii="Times New Roman" w:hAnsi="Times New Roman"/>
                <w:sz w:val="30"/>
                <w:szCs w:val="30"/>
              </w:rPr>
              <w:t>Бинт медицинский стерильный размер 5 м х 10 см</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tabs>
                <w:tab w:val="left" w:pos="1553"/>
              </w:tabs>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pacing w:val="-8"/>
                <w:sz w:val="30"/>
                <w:szCs w:val="30"/>
              </w:rPr>
            </w:pPr>
            <w:r>
              <w:rPr>
                <w:rFonts w:ascii="Times New Roman" w:hAnsi="Times New Roman"/>
                <w:spacing w:val="-8"/>
                <w:sz w:val="30"/>
                <w:szCs w:val="30"/>
              </w:rPr>
              <w:t>2</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pacing w:val="-8"/>
                <w:sz w:val="30"/>
                <w:szCs w:val="30"/>
              </w:rPr>
            </w:pPr>
            <w:r>
              <w:rPr>
                <w:rFonts w:ascii="Times New Roman" w:hAnsi="Times New Roman"/>
                <w:sz w:val="30"/>
                <w:szCs w:val="30"/>
              </w:rPr>
              <w:t>Бинт медицинский стерильный размер 7 м х 14 см</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tabs>
                <w:tab w:val="left" w:pos="1553"/>
              </w:tabs>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3</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Глицерил тринитрат таблетки подъязычные 0,5 мг или спрей подъязычный дозированный 0,4 мг/доза в баллонах 10 г</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20/1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4</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Дротаверин таблетки 40 мг</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5</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Жгут кроостанавливающий типа Эсмарха</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6</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Каптоприл таблетки 25 мг</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7</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Кеторолак таблетки, покрытые пленочной оболочкой,10 мг</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8</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Лейкопластырь бактерицидный</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9</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Лоратодин таблетки 10 мг или Дезлоратодин таблетки 5 мг, покрытые оболочкой</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Маска нестерильная одноразовая</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5</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11</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Ножницы атравматические для резки бинта и одежды</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12</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Пакет гипотермический охлаждающий</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13</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Пакет перевязочный медицинский индивидуальный стерильный</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14</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Парацетомол таблетки</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15</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Перекись водорода 3% -100 мл</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флакон</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16</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Перчатки медицинские нестерильные</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пара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5</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17</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Салфетка антисептическая с этанолом</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штука </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18</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Салфетка стерильная размером 10 см *10 см</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19</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Салфетка медицинская для стимуляции дыхания (с пропиткой) или аммиак раствор для наружного применения 100мг/мл в ампулах 1 мл</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штука/ампула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10/10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20</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Термометр медицинский электронный</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штука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21</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Тонометр </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штука </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22</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Уголь активированный 250 мг</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таблетка</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20</w:t>
            </w:r>
          </w:p>
        </w:tc>
      </w:tr>
      <w:tr w:rsidR="00F35669">
        <w:tc>
          <w:tcPr>
            <w:tcW w:w="646"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23</w:t>
            </w:r>
          </w:p>
        </w:tc>
        <w:tc>
          <w:tcPr>
            <w:tcW w:w="4740"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Фенотерол раствор для ингаляций 1 мг/мл во Флаконах 20 мл/ Сальбутомол аэрозоль для ингаляций дозированный 100 мкг/доза в ингаляторе 200 доз (400 доз)</w:t>
            </w:r>
          </w:p>
        </w:tc>
        <w:tc>
          <w:tcPr>
            <w:tcW w:w="244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флакон </w:t>
            </w:r>
          </w:p>
        </w:tc>
        <w:tc>
          <w:tcPr>
            <w:tcW w:w="1775" w:type="dxa"/>
            <w:tcBorders>
              <w:top w:val="single" w:sz="4" w:space="0" w:color="auto"/>
              <w:left w:val="single" w:sz="4" w:space="0" w:color="auto"/>
              <w:bottom w:val="single" w:sz="4" w:space="0" w:color="auto"/>
              <w:right w:val="single" w:sz="4" w:space="0" w:color="auto"/>
            </w:tcBorders>
          </w:tcPr>
          <w:p w:rsidR="00F35669" w:rsidRDefault="00AF7218">
            <w:pPr>
              <w:spacing w:after="0" w:line="240" w:lineRule="auto"/>
              <w:rPr>
                <w:rFonts w:ascii="Times New Roman" w:hAnsi="Times New Roman"/>
                <w:sz w:val="30"/>
                <w:szCs w:val="30"/>
              </w:rPr>
            </w:pPr>
            <w:r>
              <w:rPr>
                <w:rFonts w:ascii="Times New Roman" w:hAnsi="Times New Roman"/>
                <w:sz w:val="30"/>
                <w:szCs w:val="30"/>
              </w:rPr>
              <w:t>1</w:t>
            </w:r>
          </w:p>
        </w:tc>
      </w:tr>
    </w:tbl>
    <w:p w:rsidR="00F35669" w:rsidRDefault="00F35669">
      <w:pPr>
        <w:spacing w:after="0" w:line="240" w:lineRule="auto"/>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Основание:</w:t>
      </w:r>
    </w:p>
    <w:p w:rsidR="00F35669" w:rsidRDefault="00AF7218">
      <w:pPr>
        <w:spacing w:after="0" w:line="240" w:lineRule="auto"/>
        <w:rPr>
          <w:rFonts w:ascii="Times New Roman" w:hAnsi="Times New Roman"/>
          <w:sz w:val="30"/>
          <w:szCs w:val="30"/>
        </w:rPr>
      </w:pPr>
      <w:r>
        <w:rPr>
          <w:rFonts w:ascii="Times New Roman" w:hAnsi="Times New Roman"/>
          <w:sz w:val="30"/>
          <w:szCs w:val="30"/>
        </w:rPr>
        <w:tab/>
        <w:t xml:space="preserve">Основание: Постановление Министерства здравоохранения Республики </w:t>
      </w:r>
      <w:r>
        <w:rPr>
          <w:rFonts w:ascii="Times New Roman" w:hAnsi="Times New Roman"/>
          <w:spacing w:val="-2"/>
          <w:sz w:val="30"/>
          <w:szCs w:val="30"/>
        </w:rPr>
        <w:t>Беларусь 12.01.2024 № 8/40941 «Об утверждении перечней вложений, входящих</w:t>
      </w:r>
      <w:r>
        <w:rPr>
          <w:rFonts w:ascii="Times New Roman" w:hAnsi="Times New Roman"/>
          <w:sz w:val="30"/>
          <w:szCs w:val="30"/>
        </w:rPr>
        <w:t xml:space="preserve"> в аптечки первой медицинской помощи, и порядке их комплектации»</w:t>
      </w:r>
    </w:p>
    <w:p w:rsidR="00F35669" w:rsidRDefault="00F35669">
      <w:pPr>
        <w:spacing w:after="0" w:line="240" w:lineRule="auto"/>
        <w:contextualSpacing/>
        <w:rPr>
          <w:rFonts w:ascii="Times New Roman" w:hAnsi="Times New Roman"/>
          <w:snapToGrid w:val="0"/>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 xml:space="preserve">26.09.2025 </w:t>
      </w:r>
      <w:r>
        <w:rPr>
          <w:rFonts w:ascii="Times New Roman" w:hAnsi="Times New Roman"/>
          <w:color w:val="000000" w:themeColor="text1"/>
          <w:sz w:val="30"/>
          <w:szCs w:val="30"/>
        </w:rPr>
        <w:t>№</w:t>
      </w:r>
      <w:r>
        <w:rPr>
          <w:rFonts w:ascii="Times New Roman" w:hAnsi="Times New Roman"/>
          <w:color w:val="000000" w:themeColor="text1"/>
          <w:sz w:val="30"/>
          <w:szCs w:val="30"/>
          <w:lang w:val="be-BY"/>
        </w:rPr>
        <w:t xml:space="preserve">  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spacing w:after="0" w:line="240" w:lineRule="auto"/>
        <w:contextualSpacing/>
        <w:rPr>
          <w:rFonts w:ascii="Times New Roman" w:hAnsi="Times New Roman"/>
          <w:sz w:val="30"/>
          <w:szCs w:val="30"/>
        </w:rPr>
      </w:pPr>
      <w:r>
        <w:rPr>
          <w:rFonts w:ascii="Times New Roman" w:hAnsi="Times New Roman"/>
          <w:sz w:val="30"/>
          <w:szCs w:val="30"/>
        </w:rPr>
        <w:t>«29» сентября 2025 г., протокол № 2</w:t>
      </w:r>
    </w:p>
    <w:p w:rsidR="00F35669" w:rsidRDefault="00F35669">
      <w:pPr>
        <w:spacing w:after="0" w:line="240" w:lineRule="auto"/>
        <w:contextualSpacing/>
        <w:rPr>
          <w:rFonts w:ascii="Times New Roman" w:hAnsi="Times New Roman"/>
          <w:snapToGrid w:val="0"/>
          <w:sz w:val="30"/>
          <w:szCs w:val="30"/>
        </w:rPr>
      </w:pPr>
    </w:p>
    <w:p w:rsidR="00F35669" w:rsidRDefault="00F35669">
      <w:pPr>
        <w:spacing w:after="0" w:line="240" w:lineRule="auto"/>
        <w:contextualSpacing/>
        <w:rPr>
          <w:rFonts w:ascii="Times New Roman" w:hAnsi="Times New Roman"/>
          <w:snapToGrid w:val="0"/>
          <w:sz w:val="30"/>
          <w:szCs w:val="30"/>
        </w:rPr>
      </w:pPr>
    </w:p>
    <w:p w:rsidR="00F35669" w:rsidRDefault="00F35669">
      <w:pPr>
        <w:spacing w:after="0" w:line="240" w:lineRule="auto"/>
        <w:contextualSpacing/>
        <w:rPr>
          <w:rFonts w:ascii="Times New Roman" w:hAnsi="Times New Roman"/>
          <w:snapToGrid w:val="0"/>
          <w:sz w:val="30"/>
          <w:szCs w:val="30"/>
        </w:rPr>
      </w:pPr>
    </w:p>
    <w:p w:rsidR="00F35669" w:rsidRDefault="00F35669">
      <w:pPr>
        <w:spacing w:after="0" w:line="240" w:lineRule="auto"/>
        <w:contextualSpacing/>
        <w:rPr>
          <w:rFonts w:ascii="Times New Roman" w:hAnsi="Times New Roman"/>
          <w:snapToGrid w:val="0"/>
          <w:sz w:val="30"/>
          <w:szCs w:val="30"/>
        </w:rPr>
      </w:pPr>
    </w:p>
    <w:p w:rsidR="00F35669" w:rsidRDefault="00F35669">
      <w:pPr>
        <w:spacing w:after="0" w:line="240" w:lineRule="auto"/>
        <w:contextualSpacing/>
        <w:rPr>
          <w:rFonts w:ascii="Times New Roman" w:hAnsi="Times New Roman"/>
          <w:snapToGrid w:val="0"/>
          <w:sz w:val="30"/>
          <w:szCs w:val="30"/>
        </w:rPr>
      </w:pPr>
    </w:p>
    <w:p w:rsidR="00F35669" w:rsidRDefault="00F35669">
      <w:pPr>
        <w:spacing w:after="0" w:line="240" w:lineRule="auto"/>
        <w:contextualSpacing/>
        <w:rPr>
          <w:rFonts w:ascii="Times New Roman" w:hAnsi="Times New Roman"/>
          <w:snapToGrid w:val="0"/>
          <w:sz w:val="30"/>
          <w:szCs w:val="30"/>
        </w:rPr>
      </w:pPr>
    </w:p>
    <w:p w:rsidR="00F35669" w:rsidRDefault="00F35669">
      <w:pPr>
        <w:spacing w:after="0" w:line="240" w:lineRule="auto"/>
        <w:contextualSpacing/>
        <w:rPr>
          <w:rFonts w:ascii="Times New Roman" w:hAnsi="Times New Roman"/>
          <w:snapToGrid w:val="0"/>
          <w:sz w:val="30"/>
          <w:szCs w:val="30"/>
        </w:rPr>
      </w:pP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color w:val="000000" w:themeColor="text1"/>
                <w:sz w:val="30"/>
                <w:szCs w:val="30"/>
                <w:lang w:eastAsia="ru-RU"/>
              </w:rPr>
              <w:t>Приложение 15</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hd w:val="clear" w:color="auto" w:fill="FFFFFF"/>
        <w:spacing w:after="0" w:line="240" w:lineRule="auto"/>
        <w:jc w:val="center"/>
        <w:rPr>
          <w:rFonts w:ascii="Times New Roman" w:hAnsi="Times New Roman"/>
          <w:b/>
          <w:sz w:val="30"/>
          <w:szCs w:val="30"/>
        </w:rPr>
      </w:pPr>
      <w:r>
        <w:rPr>
          <w:rFonts w:ascii="Times New Roman" w:hAnsi="Times New Roman"/>
          <w:b/>
          <w:sz w:val="30"/>
          <w:szCs w:val="30"/>
        </w:rPr>
        <w:t xml:space="preserve">Перечень профессий рабочих и должностей служащих  </w:t>
      </w:r>
    </w:p>
    <w:p w:rsidR="00F35669" w:rsidRDefault="00AF7218">
      <w:pPr>
        <w:shd w:val="clear" w:color="auto" w:fill="FFFFFF"/>
        <w:spacing w:after="0" w:line="240" w:lineRule="auto"/>
        <w:jc w:val="center"/>
        <w:rPr>
          <w:rFonts w:ascii="Times New Roman" w:hAnsi="Times New Roman"/>
          <w:b/>
          <w:sz w:val="30"/>
          <w:szCs w:val="30"/>
        </w:rPr>
      </w:pPr>
      <w:r>
        <w:rPr>
          <w:rFonts w:ascii="Times New Roman" w:hAnsi="Times New Roman"/>
          <w:b/>
          <w:sz w:val="30"/>
          <w:szCs w:val="30"/>
        </w:rPr>
        <w:t xml:space="preserve">государственного учреждения образования, которым вводится суммированный учет рабочего времени </w:t>
      </w:r>
    </w:p>
    <w:p w:rsidR="00F35669" w:rsidRDefault="00AF7218">
      <w:pPr>
        <w:shd w:val="clear" w:color="auto" w:fill="FFFFFF"/>
        <w:spacing w:after="0" w:line="240" w:lineRule="auto"/>
        <w:jc w:val="center"/>
        <w:rPr>
          <w:rFonts w:ascii="Times New Roman" w:hAnsi="Times New Roman"/>
          <w:b/>
          <w:sz w:val="30"/>
          <w:szCs w:val="30"/>
        </w:rPr>
      </w:pPr>
      <w:r>
        <w:rPr>
          <w:rFonts w:ascii="Times New Roman" w:hAnsi="Times New Roman"/>
          <w:b/>
          <w:sz w:val="30"/>
          <w:szCs w:val="30"/>
        </w:rPr>
        <w:t>с указанием учетного периода</w:t>
      </w:r>
    </w:p>
    <w:p w:rsidR="00F35669" w:rsidRDefault="00AF7218">
      <w:pPr>
        <w:shd w:val="clear" w:color="auto" w:fill="FFFFFF"/>
        <w:spacing w:after="0" w:line="240" w:lineRule="auto"/>
        <w:rPr>
          <w:rFonts w:ascii="Times New Roman" w:hAnsi="Times New Roman"/>
          <w:sz w:val="30"/>
          <w:szCs w:val="30"/>
        </w:rPr>
      </w:pPr>
      <w:r>
        <w:rPr>
          <w:rFonts w:ascii="Times New Roman" w:hAnsi="Times New Roman"/>
          <w:sz w:val="30"/>
          <w:szCs w:val="30"/>
        </w:rPr>
        <w:t> </w:t>
      </w:r>
    </w:p>
    <w:tbl>
      <w:tblPr>
        <w:tblStyle w:val="af6"/>
        <w:tblW w:w="0" w:type="auto"/>
        <w:tblLook w:val="04A0" w:firstRow="1" w:lastRow="0" w:firstColumn="1" w:lastColumn="0" w:noHBand="0" w:noVBand="1"/>
      </w:tblPr>
      <w:tblGrid>
        <w:gridCol w:w="5714"/>
        <w:gridCol w:w="3631"/>
      </w:tblGrid>
      <w:tr w:rsidR="00F35669">
        <w:tc>
          <w:tcPr>
            <w:tcW w:w="5853"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Наименование профессии</w:t>
            </w:r>
            <w:r>
              <w:rPr>
                <w:rFonts w:ascii="Times New Roman" w:hAnsi="Times New Roman"/>
                <w:sz w:val="30"/>
                <w:szCs w:val="30"/>
                <w:lang w:val="en-US" w:eastAsia="ru-RU"/>
              </w:rPr>
              <w:t xml:space="preserve">, </w:t>
            </w:r>
            <w:r>
              <w:rPr>
                <w:rFonts w:ascii="Times New Roman" w:hAnsi="Times New Roman"/>
                <w:sz w:val="30"/>
                <w:szCs w:val="30"/>
                <w:lang w:eastAsia="ru-RU"/>
              </w:rPr>
              <w:t xml:space="preserve">должности </w:t>
            </w:r>
          </w:p>
        </w:tc>
        <w:tc>
          <w:tcPr>
            <w:tcW w:w="3718"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Учетный период</w:t>
            </w:r>
          </w:p>
        </w:tc>
      </w:tr>
      <w:tr w:rsidR="00F35669">
        <w:tc>
          <w:tcPr>
            <w:tcW w:w="5853"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Сторож</w:t>
            </w:r>
          </w:p>
        </w:tc>
        <w:tc>
          <w:tcPr>
            <w:tcW w:w="3718"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год</w:t>
            </w:r>
          </w:p>
        </w:tc>
      </w:tr>
      <w:tr w:rsidR="00F35669">
        <w:tc>
          <w:tcPr>
            <w:tcW w:w="5853"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 xml:space="preserve">Вахтер </w:t>
            </w:r>
          </w:p>
        </w:tc>
        <w:tc>
          <w:tcPr>
            <w:tcW w:w="3718"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год</w:t>
            </w:r>
          </w:p>
        </w:tc>
      </w:tr>
      <w:tr w:rsidR="00F35669">
        <w:tc>
          <w:tcPr>
            <w:tcW w:w="5853" w:type="dxa"/>
          </w:tcPr>
          <w:p w:rsidR="00F35669" w:rsidRDefault="00AF7218">
            <w:pPr>
              <w:spacing w:after="0" w:line="240" w:lineRule="auto"/>
              <w:rPr>
                <w:rFonts w:ascii="Times New Roman" w:hAnsi="Times New Roman"/>
                <w:sz w:val="30"/>
                <w:szCs w:val="30"/>
                <w:lang w:val="en-US" w:eastAsia="ru-RU"/>
              </w:rPr>
            </w:pPr>
            <w:r>
              <w:rPr>
                <w:rFonts w:ascii="Times New Roman" w:hAnsi="Times New Roman"/>
                <w:sz w:val="30"/>
                <w:szCs w:val="30"/>
                <w:lang w:eastAsia="ru-RU"/>
              </w:rPr>
              <w:t>Воспитатель</w:t>
            </w:r>
            <w:r>
              <w:rPr>
                <w:rFonts w:ascii="Times New Roman" w:hAnsi="Times New Roman"/>
                <w:sz w:val="30"/>
                <w:szCs w:val="30"/>
                <w:lang w:val="en-US" w:eastAsia="ru-RU"/>
              </w:rPr>
              <w:t xml:space="preserve"> дошкольного образования</w:t>
            </w:r>
          </w:p>
        </w:tc>
        <w:tc>
          <w:tcPr>
            <w:tcW w:w="3718" w:type="dxa"/>
          </w:tcPr>
          <w:p w:rsidR="00F35669" w:rsidRDefault="00AF7218">
            <w:pPr>
              <w:spacing w:after="0" w:line="240" w:lineRule="auto"/>
              <w:rPr>
                <w:rFonts w:ascii="Times New Roman" w:hAnsi="Times New Roman"/>
                <w:sz w:val="30"/>
                <w:szCs w:val="30"/>
                <w:lang w:eastAsia="ru-RU"/>
              </w:rPr>
            </w:pPr>
            <w:r>
              <w:rPr>
                <w:rFonts w:ascii="Times New Roman" w:hAnsi="Times New Roman"/>
                <w:sz w:val="30"/>
                <w:szCs w:val="30"/>
                <w:lang w:eastAsia="ru-RU"/>
              </w:rPr>
              <w:t>месяц</w:t>
            </w:r>
          </w:p>
        </w:tc>
      </w:tr>
    </w:tbl>
    <w:p w:rsidR="00F35669" w:rsidRDefault="00F35669">
      <w:pPr>
        <w:shd w:val="clear" w:color="auto" w:fill="FFFFFF"/>
        <w:spacing w:after="0" w:line="240" w:lineRule="auto"/>
        <w:rPr>
          <w:rFonts w:ascii="Times New Roman" w:hAnsi="Times New Roman"/>
          <w:sz w:val="30"/>
          <w:szCs w:val="30"/>
        </w:rPr>
      </w:pPr>
    </w:p>
    <w:p w:rsidR="00F35669" w:rsidRDefault="00F35669">
      <w:pPr>
        <w:shd w:val="clear" w:color="auto" w:fill="FFFFFF"/>
        <w:spacing w:after="0" w:line="240" w:lineRule="auto"/>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Основание: статья 126 Трудового Кодекса Республики Беларусь </w:t>
      </w:r>
    </w:p>
    <w:p w:rsidR="00F35669" w:rsidRDefault="00F35669">
      <w:pPr>
        <w:shd w:val="clear" w:color="auto" w:fill="FFFFFF"/>
        <w:spacing w:after="0" w:line="240" w:lineRule="auto"/>
        <w:rPr>
          <w:rFonts w:ascii="Times New Roman" w:hAnsi="Times New Roman"/>
          <w:sz w:val="30"/>
          <w:szCs w:val="30"/>
        </w:rPr>
      </w:pPr>
    </w:p>
    <w:p w:rsidR="00F35669" w:rsidRDefault="00F35669">
      <w:pPr>
        <w:widowControl w:val="0"/>
        <w:shd w:val="clear" w:color="auto" w:fill="FFFFFF"/>
        <w:spacing w:after="0" w:line="240" w:lineRule="auto"/>
        <w:ind w:right="6"/>
        <w:rPr>
          <w:rFonts w:ascii="Times New Roman" w:hAnsi="Times New Roman"/>
          <w:caps/>
          <w:color w:val="000000"/>
          <w:sz w:val="30"/>
          <w:szCs w:val="30"/>
        </w:rPr>
      </w:pPr>
    </w:p>
    <w:p w:rsidR="00F35669" w:rsidRDefault="00F35669">
      <w:pPr>
        <w:widowControl w:val="0"/>
        <w:shd w:val="clear" w:color="auto" w:fill="FFFFFF"/>
        <w:spacing w:after="0" w:line="240" w:lineRule="auto"/>
        <w:ind w:right="6"/>
        <w:rPr>
          <w:rFonts w:ascii="Times New Roman" w:hAnsi="Times New Roman"/>
          <w:caps/>
          <w:color w:val="000000"/>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sectPr w:rsidR="00F35669">
          <w:headerReference w:type="even" r:id="rId23"/>
          <w:headerReference w:type="default" r:id="rId24"/>
          <w:footerReference w:type="default" r:id="rId25"/>
          <w:pgSz w:w="11906" w:h="16838"/>
          <w:pgMar w:top="1134" w:right="850" w:bottom="1134" w:left="1701" w:header="709" w:footer="709" w:gutter="0"/>
          <w:cols w:space="708"/>
          <w:titlePg/>
          <w:docGrid w:linePitch="360"/>
        </w:sectPr>
      </w:pPr>
      <w:r>
        <w:rPr>
          <w:rFonts w:ascii="Times New Roman" w:hAnsi="Times New Roman"/>
          <w:sz w:val="30"/>
          <w:szCs w:val="30"/>
        </w:rPr>
        <w:t xml:space="preserve">«29» сентября 2025 г., протокол № 2 </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16</w:t>
            </w:r>
          </w:p>
        </w:tc>
      </w:tr>
      <w:tr w:rsidR="00F35669">
        <w:tc>
          <w:tcPr>
            <w:tcW w:w="3936" w:type="dxa"/>
          </w:tcPr>
          <w:p w:rsidR="00F35669" w:rsidRDefault="00F35669">
            <w:pPr>
              <w:widowControl w:val="0"/>
              <w:spacing w:after="0" w:line="240" w:lineRule="auto"/>
              <w:contextualSpacing/>
              <w:rPr>
                <w:rFonts w:ascii="Times New Roman" w:hAnsi="Times New Roman"/>
                <w:sz w:val="30"/>
                <w:szCs w:val="30"/>
                <w:lang w:eastAsia="ru-RU"/>
              </w:rPr>
            </w:pPr>
          </w:p>
        </w:tc>
        <w:tc>
          <w:tcPr>
            <w:tcW w:w="1134" w:type="dxa"/>
          </w:tcPr>
          <w:p w:rsidR="00F35669" w:rsidRDefault="00F35669">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spacing w:after="0" w:line="252" w:lineRule="auto"/>
        <w:jc w:val="center"/>
        <w:rPr>
          <w:rFonts w:ascii="Times New Roman" w:hAnsi="Times New Roman"/>
          <w:color w:val="000000"/>
          <w:sz w:val="30"/>
          <w:szCs w:val="30"/>
        </w:rPr>
      </w:pPr>
    </w:p>
    <w:p w:rsidR="00F35669" w:rsidRDefault="00F35669">
      <w:pPr>
        <w:spacing w:after="0" w:line="252" w:lineRule="auto"/>
        <w:jc w:val="center"/>
        <w:rPr>
          <w:rFonts w:ascii="Times New Roman" w:hAnsi="Times New Roman"/>
          <w:color w:val="000000"/>
          <w:sz w:val="30"/>
          <w:szCs w:val="30"/>
        </w:rPr>
      </w:pPr>
    </w:p>
    <w:p w:rsidR="00F35669" w:rsidRDefault="00AF7218">
      <w:pPr>
        <w:spacing w:after="0" w:line="252" w:lineRule="auto"/>
        <w:jc w:val="center"/>
        <w:rPr>
          <w:rFonts w:ascii="Times New Roman" w:hAnsi="Times New Roman"/>
          <w:b/>
          <w:color w:val="000000"/>
          <w:sz w:val="30"/>
          <w:szCs w:val="30"/>
        </w:rPr>
      </w:pPr>
      <w:r>
        <w:rPr>
          <w:rFonts w:ascii="Times New Roman" w:hAnsi="Times New Roman"/>
          <w:b/>
          <w:color w:val="000000"/>
          <w:sz w:val="30"/>
          <w:szCs w:val="30"/>
        </w:rPr>
        <w:t xml:space="preserve">Перечень профессий рабочих и должностей служащих </w:t>
      </w:r>
    </w:p>
    <w:p w:rsidR="00F35669" w:rsidRDefault="00AF7218">
      <w:pPr>
        <w:spacing w:after="0" w:line="240" w:lineRule="auto"/>
        <w:jc w:val="center"/>
        <w:rPr>
          <w:rFonts w:ascii="Times New Roman" w:hAnsi="Times New Roman"/>
          <w:b/>
          <w:bCs/>
          <w:sz w:val="30"/>
          <w:szCs w:val="30"/>
        </w:rPr>
      </w:pPr>
      <w:r>
        <w:rPr>
          <w:rFonts w:ascii="Times New Roman" w:hAnsi="Times New Roman"/>
          <w:b/>
          <w:bCs/>
          <w:sz w:val="30"/>
          <w:szCs w:val="30"/>
        </w:rPr>
        <w:t xml:space="preserve">государственного учреждения образования, которым по условиям производства перерыв для отдыха и питания предоставляется </w:t>
      </w:r>
    </w:p>
    <w:p w:rsidR="00F35669" w:rsidRDefault="00AF7218">
      <w:pPr>
        <w:spacing w:after="0" w:line="240" w:lineRule="auto"/>
        <w:jc w:val="center"/>
        <w:rPr>
          <w:rFonts w:ascii="Times New Roman" w:hAnsi="Times New Roman"/>
          <w:b/>
          <w:bCs/>
          <w:sz w:val="30"/>
          <w:szCs w:val="30"/>
        </w:rPr>
      </w:pPr>
      <w:r>
        <w:rPr>
          <w:rFonts w:ascii="Times New Roman" w:hAnsi="Times New Roman"/>
          <w:b/>
          <w:bCs/>
          <w:sz w:val="30"/>
          <w:szCs w:val="30"/>
        </w:rPr>
        <w:t xml:space="preserve">в течение рабочего дня и включается в рабочее время </w:t>
      </w:r>
    </w:p>
    <w:p w:rsidR="00F35669" w:rsidRDefault="00F35669">
      <w:pPr>
        <w:spacing w:after="0" w:line="20" w:lineRule="atLeast"/>
        <w:jc w:val="center"/>
        <w:rPr>
          <w:color w:val="000000"/>
          <w:sz w:val="30"/>
          <w:szCs w:val="30"/>
        </w:rPr>
      </w:pPr>
    </w:p>
    <w:p w:rsidR="00F35669" w:rsidRDefault="00AF7218">
      <w:pPr>
        <w:spacing w:after="0" w:line="20" w:lineRule="atLeast"/>
        <w:rPr>
          <w:rFonts w:ascii="Times New Roman" w:hAnsi="Times New Roman"/>
          <w:sz w:val="30"/>
          <w:szCs w:val="30"/>
        </w:rPr>
      </w:pPr>
      <w:r>
        <w:rPr>
          <w:rFonts w:ascii="Times New Roman" w:hAnsi="Times New Roman"/>
          <w:sz w:val="30"/>
          <w:szCs w:val="30"/>
        </w:rPr>
        <w:t>1. Вахтёр.</w:t>
      </w:r>
    </w:p>
    <w:p w:rsidR="00F35669" w:rsidRDefault="00AF7218">
      <w:pPr>
        <w:spacing w:after="0" w:line="20" w:lineRule="atLeast"/>
        <w:rPr>
          <w:rFonts w:ascii="Times New Roman" w:hAnsi="Times New Roman"/>
          <w:sz w:val="30"/>
          <w:szCs w:val="30"/>
        </w:rPr>
      </w:pPr>
      <w:r>
        <w:rPr>
          <w:rFonts w:ascii="Times New Roman" w:hAnsi="Times New Roman"/>
          <w:sz w:val="30"/>
          <w:szCs w:val="30"/>
        </w:rPr>
        <w:t>2. Сторож.</w:t>
      </w:r>
    </w:p>
    <w:p w:rsidR="00F35669" w:rsidRDefault="00AF7218">
      <w:pPr>
        <w:spacing w:after="0" w:line="240" w:lineRule="auto"/>
        <w:rPr>
          <w:rFonts w:ascii="Times New Roman" w:hAnsi="Times New Roman"/>
          <w:color w:val="000000" w:themeColor="text1"/>
          <w:sz w:val="30"/>
          <w:szCs w:val="30"/>
        </w:rPr>
      </w:pPr>
      <w:r>
        <w:rPr>
          <w:rFonts w:ascii="Times New Roman" w:hAnsi="Times New Roman"/>
          <w:sz w:val="30"/>
          <w:szCs w:val="30"/>
        </w:rPr>
        <w:t>3.</w:t>
      </w:r>
      <w:r>
        <w:rPr>
          <w:rFonts w:ascii="Times New Roman" w:hAnsi="Times New Roman"/>
          <w:color w:val="FF0000"/>
          <w:sz w:val="30"/>
          <w:szCs w:val="30"/>
        </w:rPr>
        <w:t xml:space="preserve"> </w:t>
      </w:r>
      <w:r>
        <w:rPr>
          <w:rFonts w:ascii="Times New Roman" w:hAnsi="Times New Roman"/>
          <w:color w:val="000000" w:themeColor="text1"/>
          <w:sz w:val="30"/>
          <w:szCs w:val="30"/>
        </w:rPr>
        <w:t>Воспитатель дошкольного образования</w:t>
      </w:r>
    </w:p>
    <w:p w:rsidR="00F35669" w:rsidRDefault="00AF7218">
      <w:pPr>
        <w:spacing w:after="0" w:line="240" w:lineRule="auto"/>
        <w:rPr>
          <w:rFonts w:ascii="Times New Roman" w:hAnsi="Times New Roman"/>
          <w:color w:val="000000" w:themeColor="text1"/>
          <w:sz w:val="30"/>
          <w:szCs w:val="30"/>
        </w:rPr>
      </w:pPr>
      <w:r>
        <w:rPr>
          <w:rFonts w:ascii="Times New Roman" w:hAnsi="Times New Roman"/>
          <w:color w:val="000000" w:themeColor="text1"/>
          <w:sz w:val="30"/>
          <w:szCs w:val="30"/>
        </w:rPr>
        <w:t>4. Учитель-дефектолог</w:t>
      </w:r>
    </w:p>
    <w:p w:rsidR="00F35669" w:rsidRDefault="00F35669">
      <w:pPr>
        <w:spacing w:after="0" w:line="240" w:lineRule="auto"/>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Основание: статья 134 Трудового Кодекса Республики Беларусь </w:t>
      </w:r>
    </w:p>
    <w:p w:rsidR="00F35669" w:rsidRDefault="00F35669">
      <w:pPr>
        <w:shd w:val="clear" w:color="auto" w:fill="FFFFFF"/>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r>
        <w:rPr>
          <w:rFonts w:ascii="Times New Roman" w:hAnsi="Times New Roman"/>
          <w:sz w:val="30"/>
          <w:szCs w:val="30"/>
          <w:lang w:val="be-BY"/>
        </w:rPr>
        <w:t xml:space="preserve">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Одобрено на профсоюзном собрании</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«29» сентября 2025 г., протокол № 2</w:t>
      </w: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17</w:t>
            </w:r>
          </w:p>
        </w:tc>
      </w:tr>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AF7218">
      <w:pPr>
        <w:spacing w:after="0" w:line="252" w:lineRule="auto"/>
        <w:jc w:val="center"/>
        <w:rPr>
          <w:rFonts w:ascii="Times New Roman" w:hAnsi="Times New Roman"/>
          <w:b/>
          <w:color w:val="000000"/>
          <w:sz w:val="30"/>
          <w:szCs w:val="30"/>
        </w:rPr>
      </w:pPr>
      <w:r>
        <w:rPr>
          <w:rFonts w:ascii="Times New Roman" w:hAnsi="Times New Roman"/>
          <w:b/>
          <w:color w:val="000000"/>
          <w:sz w:val="30"/>
          <w:szCs w:val="30"/>
        </w:rPr>
        <w:t>Перечень профессий рабочих и должностей служащих, государственного учреждения образования, дающих право на оплату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w:t>
      </w:r>
    </w:p>
    <w:p w:rsidR="00F35669" w:rsidRDefault="00F35669">
      <w:pPr>
        <w:widowControl w:val="0"/>
        <w:spacing w:after="0" w:line="240" w:lineRule="auto"/>
        <w:contextualSpacing/>
        <w:rPr>
          <w:rFonts w:ascii="Times New Roman" w:hAnsi="Times New Roman"/>
          <w:sz w:val="30"/>
          <w:szCs w:val="30"/>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820"/>
        <w:gridCol w:w="3827"/>
      </w:tblGrid>
      <w:tr w:rsidR="00F35669">
        <w:tc>
          <w:tcPr>
            <w:tcW w:w="673" w:type="dxa"/>
            <w:vAlign w:val="center"/>
          </w:tcPr>
          <w:p w:rsidR="00F35669" w:rsidRDefault="00AF7218">
            <w:pPr>
              <w:spacing w:after="0" w:line="240" w:lineRule="auto"/>
              <w:jc w:val="center"/>
              <w:rPr>
                <w:rFonts w:ascii="Times New Roman" w:hAnsi="Times New Roman"/>
                <w:bCs/>
                <w:sz w:val="28"/>
                <w:szCs w:val="28"/>
              </w:rPr>
            </w:pPr>
            <w:r>
              <w:rPr>
                <w:rFonts w:ascii="Times New Roman" w:hAnsi="Times New Roman"/>
                <w:bCs/>
                <w:sz w:val="28"/>
                <w:szCs w:val="28"/>
              </w:rPr>
              <w:t>№ п/п</w:t>
            </w:r>
          </w:p>
        </w:tc>
        <w:tc>
          <w:tcPr>
            <w:tcW w:w="4820" w:type="dxa"/>
            <w:vAlign w:val="center"/>
          </w:tcPr>
          <w:p w:rsidR="00F35669" w:rsidRDefault="00AF7218">
            <w:pPr>
              <w:spacing w:after="0" w:line="240" w:lineRule="auto"/>
              <w:jc w:val="center"/>
              <w:rPr>
                <w:rFonts w:ascii="Times New Roman" w:hAnsi="Times New Roman"/>
                <w:bCs/>
                <w:sz w:val="28"/>
                <w:szCs w:val="28"/>
              </w:rPr>
            </w:pPr>
            <w:r>
              <w:rPr>
                <w:rFonts w:ascii="Times New Roman" w:hAnsi="Times New Roman"/>
                <w:bCs/>
                <w:sz w:val="28"/>
                <w:szCs w:val="28"/>
              </w:rPr>
              <w:t>Наименование профессий и должностей</w:t>
            </w:r>
          </w:p>
        </w:tc>
        <w:tc>
          <w:tcPr>
            <w:tcW w:w="3827" w:type="dxa"/>
            <w:vAlign w:val="center"/>
          </w:tcPr>
          <w:p w:rsidR="00F35669" w:rsidRDefault="00AF7218">
            <w:pPr>
              <w:spacing w:after="0" w:line="240" w:lineRule="auto"/>
              <w:jc w:val="center"/>
              <w:rPr>
                <w:rFonts w:ascii="Times New Roman" w:hAnsi="Times New Roman"/>
                <w:bCs/>
                <w:sz w:val="28"/>
                <w:szCs w:val="28"/>
              </w:rPr>
            </w:pPr>
            <w:r>
              <w:rPr>
                <w:rFonts w:ascii="Times New Roman" w:hAnsi="Times New Roman"/>
                <w:sz w:val="30"/>
                <w:szCs w:val="30"/>
              </w:rPr>
              <w:t>Процент от базовой ставки за 1 час работы в условиях труда, соответствующих классу</w:t>
            </w:r>
          </w:p>
        </w:tc>
      </w:tr>
      <w:tr w:rsidR="00F35669">
        <w:tc>
          <w:tcPr>
            <w:tcW w:w="673"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1.</w:t>
            </w:r>
          </w:p>
        </w:tc>
        <w:tc>
          <w:tcPr>
            <w:tcW w:w="4820" w:type="dxa"/>
          </w:tcPr>
          <w:p w:rsidR="00F35669" w:rsidRDefault="00AF7218">
            <w:pPr>
              <w:spacing w:after="0" w:line="240" w:lineRule="auto"/>
              <w:rPr>
                <w:rFonts w:ascii="Times New Roman" w:hAnsi="Times New Roman"/>
                <w:sz w:val="28"/>
                <w:szCs w:val="28"/>
              </w:rPr>
            </w:pPr>
            <w:r>
              <w:rPr>
                <w:rFonts w:ascii="Times New Roman" w:hAnsi="Times New Roman"/>
                <w:sz w:val="28"/>
                <w:szCs w:val="28"/>
              </w:rPr>
              <w:t>Повар</w:t>
            </w:r>
          </w:p>
        </w:tc>
        <w:tc>
          <w:tcPr>
            <w:tcW w:w="3827"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0,03</w:t>
            </w:r>
          </w:p>
        </w:tc>
      </w:tr>
      <w:tr w:rsidR="00F35669">
        <w:tc>
          <w:tcPr>
            <w:tcW w:w="673"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2.</w:t>
            </w:r>
          </w:p>
        </w:tc>
        <w:tc>
          <w:tcPr>
            <w:tcW w:w="4820" w:type="dxa"/>
          </w:tcPr>
          <w:p w:rsidR="00F35669" w:rsidRDefault="00AF7218">
            <w:pPr>
              <w:spacing w:after="0" w:line="240" w:lineRule="auto"/>
              <w:rPr>
                <w:rFonts w:ascii="Times New Roman" w:hAnsi="Times New Roman"/>
                <w:sz w:val="28"/>
                <w:szCs w:val="28"/>
              </w:rPr>
            </w:pPr>
            <w:r>
              <w:rPr>
                <w:rFonts w:ascii="Times New Roman" w:hAnsi="Times New Roman"/>
                <w:sz w:val="28"/>
                <w:szCs w:val="28"/>
              </w:rPr>
              <w:t>Шеф-повар</w:t>
            </w:r>
          </w:p>
        </w:tc>
        <w:tc>
          <w:tcPr>
            <w:tcW w:w="3827"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0,03</w:t>
            </w:r>
          </w:p>
        </w:tc>
      </w:tr>
    </w:tbl>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AF7218">
      <w:pPr>
        <w:spacing w:after="0" w:line="240" w:lineRule="auto"/>
        <w:rPr>
          <w:rFonts w:ascii="Times New Roman" w:hAnsi="Times New Roman"/>
          <w:sz w:val="30"/>
          <w:szCs w:val="30"/>
        </w:rPr>
      </w:pPr>
      <w:r>
        <w:rPr>
          <w:rFonts w:ascii="Times New Roman" w:hAnsi="Times New Roman"/>
          <w:sz w:val="30"/>
          <w:szCs w:val="30"/>
        </w:rPr>
        <w:t xml:space="preserve">Основание: </w:t>
      </w:r>
    </w:p>
    <w:p w:rsidR="00F35669" w:rsidRDefault="00AF7218">
      <w:pPr>
        <w:spacing w:after="0" w:line="240" w:lineRule="auto"/>
        <w:ind w:firstLine="709"/>
        <w:rPr>
          <w:rFonts w:ascii="Times New Roman" w:hAnsi="Times New Roman"/>
          <w:b/>
          <w:sz w:val="30"/>
          <w:szCs w:val="30"/>
        </w:rPr>
      </w:pPr>
      <w:r>
        <w:rPr>
          <w:rFonts w:ascii="Times New Roman" w:hAnsi="Times New Roman"/>
          <w:sz w:val="30"/>
          <w:szCs w:val="30"/>
        </w:rPr>
        <w:t>1. Статья № 225 Трудового Кодекса Республики Беларусь</w:t>
      </w:r>
      <w:r>
        <w:rPr>
          <w:rFonts w:ascii="Times New Roman" w:hAnsi="Times New Roman"/>
          <w:b/>
          <w:sz w:val="30"/>
          <w:szCs w:val="30"/>
        </w:rPr>
        <w:t>.</w:t>
      </w:r>
    </w:p>
    <w:p w:rsidR="00F35669" w:rsidRDefault="00AF7218">
      <w:pPr>
        <w:spacing w:after="0" w:line="240" w:lineRule="auto"/>
        <w:ind w:hanging="709"/>
        <w:rPr>
          <w:rFonts w:ascii="Times New Roman" w:hAnsi="Times New Roman"/>
          <w:sz w:val="30"/>
          <w:szCs w:val="30"/>
        </w:rPr>
      </w:pPr>
      <w:r>
        <w:rPr>
          <w:rFonts w:ascii="Times New Roman" w:hAnsi="Times New Roman"/>
          <w:b/>
          <w:sz w:val="30"/>
          <w:szCs w:val="30"/>
        </w:rPr>
        <w:tab/>
      </w:r>
      <w:r>
        <w:rPr>
          <w:rFonts w:ascii="Times New Roman" w:hAnsi="Times New Roman"/>
          <w:b/>
          <w:sz w:val="30"/>
          <w:szCs w:val="30"/>
        </w:rPr>
        <w:tab/>
      </w:r>
      <w:r>
        <w:rPr>
          <w:rFonts w:ascii="Times New Roman" w:hAnsi="Times New Roman"/>
          <w:sz w:val="30"/>
          <w:szCs w:val="30"/>
        </w:rPr>
        <w:t>2.Статья 13 Закона Республики Беларусь «Об охране труда»</w:t>
      </w:r>
      <w:r>
        <w:rPr>
          <w:rFonts w:ascii="Times New Roman" w:hAnsi="Times New Roman"/>
          <w:sz w:val="30"/>
          <w:szCs w:val="28"/>
        </w:rPr>
        <w:t xml:space="preserve"> от 23.06.2008 № 356-З (в редакции Закона Республики Беларусь от 18.12.2019 № 274-З).</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3.Постановление Совета Министров Республики Беларусь от 22 февраля 2008г. № 253 (в редакции постановления Совета Министров Республики Беларусь № 125 от 03.03.2021) «Об аттестации рабочих мест по условиям труда».</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4.Постановление Министерства труда и социальной защиты Республики Беларусь от 22 февраля 2008г. № 35 (в редакции постановления Министерства труда и социальной защиты Республики Беларусь от 18.06.2024 № 43) «Об утверждении инструкции по оценке условий труда при аттестации рабочих мест по условиям труда и предоставлению компенсаций по ее результатам».</w:t>
      </w:r>
    </w:p>
    <w:p w:rsidR="00F35669" w:rsidRDefault="00AF7218">
      <w:pPr>
        <w:spacing w:after="0" w:line="240" w:lineRule="auto"/>
        <w:ind w:firstLine="708"/>
        <w:rPr>
          <w:rFonts w:ascii="Times New Roman" w:hAnsi="Times New Roman"/>
          <w:sz w:val="30"/>
          <w:szCs w:val="30"/>
        </w:rPr>
      </w:pPr>
      <w:r>
        <w:rPr>
          <w:rFonts w:ascii="Times New Roman" w:hAnsi="Times New Roman"/>
          <w:sz w:val="30"/>
          <w:szCs w:val="30"/>
        </w:rPr>
        <w:t>5.Постановление Совета Министров Республики Беларусь № 575 от 14.06.2014 (в редакции постановления Совета Министров Республики Беларусь № 50 от 28.01.2020) «О некоторых вопросах предоставления компенсаций по условиям труда».</w:t>
      </w:r>
    </w:p>
    <w:p w:rsidR="00F35669" w:rsidRDefault="00F35669">
      <w:pPr>
        <w:widowControl w:val="0"/>
        <w:spacing w:after="0" w:line="240" w:lineRule="auto"/>
        <w:contextualSpacing/>
        <w:rPr>
          <w:rFonts w:ascii="Times New Roman" w:hAnsi="Times New Roman"/>
          <w:sz w:val="30"/>
          <w:szCs w:val="30"/>
        </w:rPr>
      </w:pPr>
    </w:p>
    <w:p w:rsidR="00F35669" w:rsidRDefault="00F35669">
      <w:pPr>
        <w:spacing w:after="0" w:line="240" w:lineRule="auto"/>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r>
        <w:rPr>
          <w:rFonts w:ascii="Times New Roman" w:hAnsi="Times New Roman"/>
          <w:sz w:val="30"/>
          <w:szCs w:val="30"/>
          <w:lang w:val="be-BY"/>
        </w:rPr>
        <w:t xml:space="preserve">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lang w:val="en-US"/>
        </w:rPr>
      </w:pPr>
      <w:r>
        <w:rPr>
          <w:rFonts w:ascii="Times New Roman" w:hAnsi="Times New Roman"/>
          <w:sz w:val="30"/>
          <w:szCs w:val="30"/>
        </w:rPr>
        <w:t>«29» сентября 2025 г., протокол № 2</w:t>
      </w: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747D35" w:rsidRDefault="00747D35">
      <w:pPr>
        <w:widowControl w:val="0"/>
        <w:spacing w:after="0" w:line="240" w:lineRule="auto"/>
        <w:contextualSpacing/>
        <w:rPr>
          <w:rFonts w:ascii="Times New Roman" w:hAnsi="Times New Roman"/>
          <w:sz w:val="30"/>
          <w:szCs w:val="30"/>
        </w:rPr>
      </w:pPr>
    </w:p>
    <w:p w:rsidR="00747D35" w:rsidRDefault="00747D35">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962AD2" w:rsidRDefault="00962AD2">
      <w:pPr>
        <w:widowControl w:val="0"/>
        <w:spacing w:after="0" w:line="240" w:lineRule="auto"/>
        <w:contextualSpacing/>
        <w:rPr>
          <w:rFonts w:ascii="Times New Roman" w:hAnsi="Times New Roman"/>
          <w:sz w:val="30"/>
          <w:szCs w:val="30"/>
        </w:rPr>
      </w:pPr>
    </w:p>
    <w:p w:rsidR="00962AD2" w:rsidRDefault="00962AD2">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18</w:t>
            </w:r>
          </w:p>
        </w:tc>
      </w:tr>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widowControl w:val="0"/>
        <w:spacing w:after="0" w:line="240" w:lineRule="auto"/>
        <w:contextualSpacing/>
        <w:rPr>
          <w:rFonts w:ascii="Times New Roman" w:hAnsi="Times New Roman"/>
          <w:sz w:val="30"/>
          <w:szCs w:val="30"/>
        </w:rPr>
      </w:pPr>
    </w:p>
    <w:p w:rsidR="00F35669" w:rsidRDefault="00AF7218">
      <w:pPr>
        <w:spacing w:after="0" w:line="252" w:lineRule="auto"/>
        <w:jc w:val="center"/>
        <w:rPr>
          <w:rFonts w:ascii="Times New Roman" w:hAnsi="Times New Roman"/>
          <w:b/>
          <w:color w:val="000000"/>
          <w:sz w:val="30"/>
          <w:szCs w:val="30"/>
        </w:rPr>
      </w:pPr>
      <w:r>
        <w:rPr>
          <w:rFonts w:ascii="Times New Roman" w:hAnsi="Times New Roman"/>
          <w:b/>
          <w:color w:val="000000"/>
          <w:sz w:val="30"/>
          <w:szCs w:val="30"/>
        </w:rPr>
        <w:t>Перечень профессий рабочих и должностей служащих государственного учреждения образования, дающих право на дополнительный отпуск за работу с вредными и (или) опасными условиями труда, подтвержденными результатами аттестации рабочих мест по условиям труда</w:t>
      </w:r>
    </w:p>
    <w:p w:rsidR="00F35669" w:rsidRDefault="00F35669">
      <w:pPr>
        <w:widowControl w:val="0"/>
        <w:spacing w:after="0" w:line="240" w:lineRule="auto"/>
        <w:contextualSpacing/>
        <w:rPr>
          <w:rFonts w:ascii="Times New Roman" w:hAnsi="Times New Roman"/>
          <w:sz w:val="30"/>
          <w:szCs w:val="30"/>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820"/>
        <w:gridCol w:w="3827"/>
      </w:tblGrid>
      <w:tr w:rsidR="00F35669">
        <w:tc>
          <w:tcPr>
            <w:tcW w:w="673" w:type="dxa"/>
            <w:vAlign w:val="center"/>
          </w:tcPr>
          <w:p w:rsidR="00F35669" w:rsidRDefault="00AF7218">
            <w:pPr>
              <w:spacing w:after="0" w:line="240" w:lineRule="auto"/>
              <w:jc w:val="center"/>
              <w:rPr>
                <w:rFonts w:ascii="Times New Roman" w:hAnsi="Times New Roman"/>
                <w:bCs/>
                <w:sz w:val="28"/>
                <w:szCs w:val="28"/>
              </w:rPr>
            </w:pPr>
            <w:r>
              <w:rPr>
                <w:rFonts w:ascii="Times New Roman" w:hAnsi="Times New Roman"/>
                <w:bCs/>
                <w:sz w:val="28"/>
                <w:szCs w:val="28"/>
              </w:rPr>
              <w:t>№ п/п</w:t>
            </w:r>
          </w:p>
        </w:tc>
        <w:tc>
          <w:tcPr>
            <w:tcW w:w="4820" w:type="dxa"/>
            <w:vAlign w:val="center"/>
          </w:tcPr>
          <w:p w:rsidR="00F35669" w:rsidRDefault="00AF7218">
            <w:pPr>
              <w:spacing w:after="0" w:line="240" w:lineRule="auto"/>
              <w:jc w:val="center"/>
              <w:rPr>
                <w:rFonts w:ascii="Times New Roman" w:hAnsi="Times New Roman"/>
                <w:bCs/>
                <w:sz w:val="28"/>
                <w:szCs w:val="28"/>
              </w:rPr>
            </w:pPr>
            <w:r>
              <w:rPr>
                <w:rFonts w:ascii="Times New Roman" w:hAnsi="Times New Roman"/>
                <w:bCs/>
                <w:sz w:val="28"/>
                <w:szCs w:val="28"/>
              </w:rPr>
              <w:t>Наименование профессий и должностей</w:t>
            </w:r>
          </w:p>
        </w:tc>
        <w:tc>
          <w:tcPr>
            <w:tcW w:w="3827" w:type="dxa"/>
            <w:vAlign w:val="center"/>
          </w:tcPr>
          <w:p w:rsidR="00F35669" w:rsidRDefault="00AF7218">
            <w:pPr>
              <w:spacing w:after="0" w:line="240" w:lineRule="auto"/>
              <w:jc w:val="center"/>
              <w:rPr>
                <w:rFonts w:ascii="Times New Roman" w:hAnsi="Times New Roman"/>
                <w:bCs/>
                <w:sz w:val="28"/>
                <w:szCs w:val="28"/>
              </w:rPr>
            </w:pPr>
            <w:r>
              <w:rPr>
                <w:rFonts w:ascii="Times New Roman" w:hAnsi="Times New Roman"/>
                <w:sz w:val="30"/>
                <w:szCs w:val="30"/>
              </w:rPr>
              <w:t xml:space="preserve">Продолжительность отпуска </w:t>
            </w:r>
          </w:p>
        </w:tc>
      </w:tr>
      <w:tr w:rsidR="00F35669">
        <w:tc>
          <w:tcPr>
            <w:tcW w:w="673"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1.</w:t>
            </w:r>
          </w:p>
        </w:tc>
        <w:tc>
          <w:tcPr>
            <w:tcW w:w="4820" w:type="dxa"/>
          </w:tcPr>
          <w:p w:rsidR="00F35669" w:rsidRDefault="00AF7218">
            <w:pPr>
              <w:spacing w:after="0" w:line="240" w:lineRule="auto"/>
              <w:rPr>
                <w:rFonts w:ascii="Times New Roman" w:hAnsi="Times New Roman"/>
                <w:sz w:val="28"/>
                <w:szCs w:val="28"/>
              </w:rPr>
            </w:pPr>
            <w:r>
              <w:rPr>
                <w:rFonts w:ascii="Times New Roman" w:hAnsi="Times New Roman"/>
                <w:sz w:val="28"/>
                <w:szCs w:val="28"/>
              </w:rPr>
              <w:t>Повар</w:t>
            </w:r>
          </w:p>
        </w:tc>
        <w:tc>
          <w:tcPr>
            <w:tcW w:w="3827"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4</w:t>
            </w:r>
          </w:p>
        </w:tc>
      </w:tr>
      <w:tr w:rsidR="00F35669">
        <w:tc>
          <w:tcPr>
            <w:tcW w:w="673"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2.</w:t>
            </w:r>
          </w:p>
        </w:tc>
        <w:tc>
          <w:tcPr>
            <w:tcW w:w="4820" w:type="dxa"/>
          </w:tcPr>
          <w:p w:rsidR="00F35669" w:rsidRDefault="00AF7218">
            <w:pPr>
              <w:spacing w:after="0" w:line="240" w:lineRule="auto"/>
              <w:rPr>
                <w:rFonts w:ascii="Times New Roman" w:hAnsi="Times New Roman"/>
                <w:sz w:val="28"/>
                <w:szCs w:val="28"/>
              </w:rPr>
            </w:pPr>
            <w:r>
              <w:rPr>
                <w:rFonts w:ascii="Times New Roman" w:hAnsi="Times New Roman"/>
                <w:sz w:val="28"/>
                <w:szCs w:val="28"/>
              </w:rPr>
              <w:t>Шеф-повар</w:t>
            </w:r>
          </w:p>
        </w:tc>
        <w:tc>
          <w:tcPr>
            <w:tcW w:w="3827" w:type="dxa"/>
          </w:tcPr>
          <w:p w:rsidR="00F35669" w:rsidRDefault="00AF7218">
            <w:pPr>
              <w:spacing w:after="0" w:line="240" w:lineRule="auto"/>
              <w:jc w:val="center"/>
              <w:rPr>
                <w:rFonts w:ascii="Times New Roman" w:hAnsi="Times New Roman"/>
                <w:sz w:val="28"/>
                <w:szCs w:val="28"/>
              </w:rPr>
            </w:pPr>
            <w:r>
              <w:rPr>
                <w:rFonts w:ascii="Times New Roman" w:hAnsi="Times New Roman"/>
                <w:sz w:val="28"/>
                <w:szCs w:val="28"/>
              </w:rPr>
              <w:t>4</w:t>
            </w:r>
          </w:p>
        </w:tc>
      </w:tr>
    </w:tbl>
    <w:p w:rsidR="00F35669" w:rsidRDefault="00AF7218">
      <w:pPr>
        <w:spacing w:after="0" w:line="240" w:lineRule="auto"/>
        <w:rPr>
          <w:rFonts w:ascii="Times New Roman" w:hAnsi="Times New Roman"/>
          <w:sz w:val="30"/>
          <w:szCs w:val="30"/>
        </w:rPr>
      </w:pPr>
      <w:r>
        <w:rPr>
          <w:rFonts w:ascii="Times New Roman" w:hAnsi="Times New Roman"/>
          <w:sz w:val="30"/>
          <w:szCs w:val="30"/>
        </w:rPr>
        <w:t>Основание:</w:t>
      </w:r>
    </w:p>
    <w:p w:rsidR="00F35669" w:rsidRDefault="00AF7218">
      <w:pPr>
        <w:spacing w:after="0" w:line="240" w:lineRule="auto"/>
        <w:ind w:left="360"/>
        <w:rPr>
          <w:rFonts w:ascii="Times New Roman" w:hAnsi="Times New Roman"/>
          <w:sz w:val="30"/>
          <w:szCs w:val="30"/>
        </w:rPr>
      </w:pPr>
      <w:r>
        <w:rPr>
          <w:rFonts w:ascii="Times New Roman" w:hAnsi="Times New Roman"/>
          <w:sz w:val="30"/>
          <w:szCs w:val="30"/>
        </w:rPr>
        <w:t>1. Статья 225 Трудового Кодекса Республики Беларусь.</w:t>
      </w:r>
    </w:p>
    <w:p w:rsidR="00F35669" w:rsidRDefault="00AF7218">
      <w:pPr>
        <w:spacing w:after="0" w:line="240" w:lineRule="auto"/>
        <w:ind w:left="360"/>
        <w:rPr>
          <w:rFonts w:ascii="Times New Roman" w:hAnsi="Times New Roman"/>
          <w:sz w:val="30"/>
          <w:szCs w:val="30"/>
        </w:rPr>
      </w:pPr>
      <w:r>
        <w:rPr>
          <w:rFonts w:ascii="Times New Roman" w:hAnsi="Times New Roman"/>
          <w:sz w:val="30"/>
          <w:szCs w:val="30"/>
        </w:rPr>
        <w:t xml:space="preserve">2. Статья 13 Закона Республики Беларусь «Об охране труда» </w:t>
      </w:r>
      <w:r>
        <w:rPr>
          <w:rFonts w:ascii="Times New Roman" w:hAnsi="Times New Roman"/>
          <w:sz w:val="30"/>
          <w:szCs w:val="28"/>
        </w:rPr>
        <w:t>от 23.06.2008 № 356-З (в редакции Закона Республики Беларусь от 18.12.2019 № 274-З).</w:t>
      </w:r>
    </w:p>
    <w:p w:rsidR="00F35669" w:rsidRDefault="00AF7218">
      <w:pPr>
        <w:spacing w:after="0" w:line="240" w:lineRule="auto"/>
        <w:ind w:left="360"/>
        <w:rPr>
          <w:rFonts w:ascii="Times New Roman" w:hAnsi="Times New Roman"/>
          <w:sz w:val="30"/>
          <w:szCs w:val="30"/>
        </w:rPr>
      </w:pPr>
      <w:r>
        <w:rPr>
          <w:rFonts w:ascii="Times New Roman" w:hAnsi="Times New Roman"/>
          <w:sz w:val="30"/>
          <w:szCs w:val="30"/>
        </w:rPr>
        <w:t>3. Постановление Совета Министров Республики Беларусь от 19 января 2008г. № 73 (в редакции постановления Совета Министров Республики Беларусь № 301 от 10.05.2023) «О дополнительных отпусках за работу с вредными и (или) опасными условиями труда и особый характер работы».</w:t>
      </w:r>
    </w:p>
    <w:p w:rsidR="00F35669" w:rsidRDefault="00AF7218">
      <w:pPr>
        <w:spacing w:after="0" w:line="240" w:lineRule="auto"/>
        <w:rPr>
          <w:rFonts w:ascii="Times New Roman" w:hAnsi="Times New Roman"/>
          <w:sz w:val="30"/>
          <w:szCs w:val="30"/>
        </w:rPr>
      </w:pPr>
      <w:r>
        <w:rPr>
          <w:rFonts w:ascii="Times New Roman" w:hAnsi="Times New Roman"/>
          <w:bCs/>
          <w:sz w:val="30"/>
          <w:szCs w:val="30"/>
        </w:rPr>
        <w:t>Примечание:</w:t>
      </w:r>
      <w:r>
        <w:rPr>
          <w:rFonts w:ascii="Times New Roman" w:hAnsi="Times New Roman"/>
          <w:sz w:val="30"/>
          <w:szCs w:val="30"/>
        </w:rPr>
        <w:t xml:space="preserve"> Дополнительный отпуск предоставляется по результатам аттестации рабочих мест по условиям труда только тем работникам, которые заняты на работах с вредными и (или) опасными  условиями труда полный рабочий день, т.е. не менее 80% рабочего времени, установленного законодательством.</w:t>
      </w: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 xml:space="preserve">26.09.2025 № </w:t>
      </w:r>
      <w:r>
        <w:rPr>
          <w:rFonts w:ascii="Times New Roman" w:hAnsi="Times New Roman"/>
          <w:color w:val="000000" w:themeColor="text1"/>
          <w:sz w:val="30"/>
          <w:szCs w:val="30"/>
        </w:rPr>
        <w:t>34</w:t>
      </w:r>
      <w:r>
        <w:rPr>
          <w:rFonts w:ascii="Times New Roman" w:hAnsi="Times New Roman"/>
          <w:color w:val="000000" w:themeColor="text1"/>
          <w:sz w:val="30"/>
          <w:szCs w:val="30"/>
          <w:lang w:val="be-BY"/>
        </w:rPr>
        <w:t xml:space="preserve">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«29» сентября 2025 г., протокол № 2 </w:t>
      </w: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19</w:t>
            </w:r>
          </w:p>
        </w:tc>
      </w:tr>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widowControl w:val="0"/>
        <w:spacing w:after="0" w:line="240" w:lineRule="auto"/>
        <w:contextualSpacing/>
        <w:rPr>
          <w:rFonts w:ascii="Times New Roman" w:hAnsi="Times New Roman"/>
          <w:sz w:val="30"/>
          <w:szCs w:val="30"/>
        </w:rPr>
      </w:pP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ПОЛОЖЕНИЕ</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 xml:space="preserve">о комиссии по распределению стимулирующих и компенсирующих выплат, премии, материальной помощи ,выплаты на оздоровление </w:t>
      </w:r>
    </w:p>
    <w:p w:rsidR="00F35669" w:rsidRDefault="00AF7218">
      <w:pPr>
        <w:spacing w:after="0" w:line="240" w:lineRule="auto"/>
        <w:jc w:val="center"/>
        <w:rPr>
          <w:rFonts w:ascii="Times New Roman" w:hAnsi="Times New Roman"/>
          <w:b/>
          <w:sz w:val="30"/>
          <w:szCs w:val="30"/>
        </w:rPr>
      </w:pPr>
      <w:r>
        <w:rPr>
          <w:rFonts w:ascii="Times New Roman" w:hAnsi="Times New Roman"/>
          <w:b/>
          <w:sz w:val="30"/>
          <w:szCs w:val="30"/>
        </w:rPr>
        <w:t>государственного учреждения образования</w:t>
      </w:r>
    </w:p>
    <w:p w:rsidR="00F35669" w:rsidRDefault="00F35669">
      <w:pPr>
        <w:spacing w:after="0" w:line="240" w:lineRule="auto"/>
        <w:jc w:val="center"/>
        <w:rPr>
          <w:rFonts w:ascii="Times New Roman" w:hAnsi="Times New Roman"/>
          <w:sz w:val="30"/>
          <w:szCs w:val="30"/>
        </w:rPr>
      </w:pPr>
    </w:p>
    <w:p w:rsidR="00F35669" w:rsidRDefault="00AF7218">
      <w:pPr>
        <w:spacing w:after="0" w:line="240" w:lineRule="auto"/>
        <w:jc w:val="center"/>
        <w:rPr>
          <w:rFonts w:ascii="Times New Roman" w:hAnsi="Times New Roman"/>
          <w:sz w:val="30"/>
          <w:szCs w:val="30"/>
        </w:rPr>
      </w:pPr>
      <w:r>
        <w:rPr>
          <w:rFonts w:ascii="Times New Roman" w:hAnsi="Times New Roman"/>
          <w:sz w:val="30"/>
          <w:szCs w:val="30"/>
        </w:rPr>
        <w:t>ГЛАВА 1</w:t>
      </w:r>
    </w:p>
    <w:p w:rsidR="00F35669" w:rsidRDefault="00AF7218">
      <w:pPr>
        <w:spacing w:after="0" w:line="240" w:lineRule="auto"/>
        <w:jc w:val="center"/>
        <w:rPr>
          <w:rFonts w:ascii="Times New Roman" w:hAnsi="Times New Roman"/>
          <w:sz w:val="30"/>
          <w:szCs w:val="30"/>
        </w:rPr>
      </w:pPr>
      <w:r>
        <w:rPr>
          <w:rFonts w:ascii="Times New Roman" w:hAnsi="Times New Roman"/>
          <w:sz w:val="30"/>
          <w:szCs w:val="30"/>
        </w:rPr>
        <w:t>ОБЩИЕ ПОЛОЖЕНИЯ</w:t>
      </w:r>
    </w:p>
    <w:p w:rsidR="00F35669" w:rsidRDefault="00AF7218">
      <w:pPr>
        <w:numPr>
          <w:ilvl w:val="0"/>
          <w:numId w:val="11"/>
        </w:numPr>
        <w:tabs>
          <w:tab w:val="left" w:pos="1134"/>
        </w:tabs>
        <w:spacing w:after="0" w:line="240" w:lineRule="auto"/>
        <w:ind w:left="0" w:firstLine="709"/>
        <w:rPr>
          <w:rFonts w:ascii="Times New Roman" w:hAnsi="Times New Roman"/>
          <w:sz w:val="30"/>
          <w:szCs w:val="30"/>
        </w:rPr>
      </w:pPr>
      <w:r>
        <w:rPr>
          <w:rFonts w:ascii="Times New Roman" w:hAnsi="Times New Roman"/>
          <w:sz w:val="30"/>
          <w:szCs w:val="30"/>
        </w:rPr>
        <w:t>Настоящее положение определяет порядок создания и деятельности комиссии по распределению стимулирующих и компенсирующих выплат, премии, материальной помощи, выплаты на оздоровление  работникам государственного учреждения образования «Детский сад №142 г. Гомеля» (далее - Комиссия).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2.Комиссия в своей деятельности руководствуется</w:t>
      </w:r>
      <w:r>
        <w:rPr>
          <w:rFonts w:ascii="Times New Roman" w:hAnsi="Times New Roman"/>
          <w:color w:val="000000"/>
          <w:sz w:val="30"/>
          <w:szCs w:val="30"/>
        </w:rPr>
        <w:t xml:space="preserve"> </w:t>
      </w:r>
      <w:hyperlink r:id="rId26" w:anchor="a1">
        <w:r>
          <w:rPr>
            <w:rFonts w:ascii="Times New Roman" w:hAnsi="Times New Roman"/>
            <w:color w:val="000000"/>
            <w:sz w:val="30"/>
            <w:szCs w:val="30"/>
          </w:rPr>
          <w:t>Конституцией</w:t>
        </w:r>
      </w:hyperlink>
      <w:r>
        <w:rPr>
          <w:rFonts w:ascii="Times New Roman" w:hAnsi="Times New Roman"/>
          <w:color w:val="000000"/>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утверждённым приказом руководителя учреждения образования, </w:t>
      </w:r>
      <w:r>
        <w:rPr>
          <w:rFonts w:ascii="Times New Roman" w:hAnsi="Times New Roman"/>
          <w:sz w:val="30"/>
          <w:szCs w:val="30"/>
        </w:rPr>
        <w:t>положением о премировании работников государственного учреждения образования, положением о порядке и условиях установления надбавки за высокие достижения в труде работникам государственного учреждения образования, положением о порядке оказания материальной помощи работникам государственного учреждения образования, положением о размерах и порядке установления надбавок за характер труда работникам государственного учреждения образования, положением о порядке и условиях осуществления единовременной выплаты на оздоровление работникам государственного учреждения образования, положением об осуществлении компенсирующих выплат работникам государственного учреждения образования</w:t>
      </w:r>
    </w:p>
    <w:p w:rsidR="00F35669" w:rsidRDefault="00AF7218">
      <w:pPr>
        <w:numPr>
          <w:ilvl w:val="0"/>
          <w:numId w:val="12"/>
        </w:numPr>
        <w:tabs>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Комиссия создаётся с целью оценки качества работы работников учреждения образования в соответствии с критериями для расчёта стимулирующих и компенсирующих выплат, неиспользованных средств, предусмотренных на оплату труда, материальной помощи.</w:t>
      </w:r>
    </w:p>
    <w:p w:rsidR="00F35669" w:rsidRDefault="00AF7218">
      <w:pPr>
        <w:numPr>
          <w:ilvl w:val="0"/>
          <w:numId w:val="12"/>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Основными задачами Комиссии являются:</w:t>
      </w:r>
    </w:p>
    <w:p w:rsidR="00F35669" w:rsidRDefault="00AF7218">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рассмотрение вопросов материального стимулирования и оказания материальной помощи работникам;</w:t>
      </w:r>
    </w:p>
    <w:p w:rsidR="00F35669" w:rsidRDefault="00AF7218">
      <w:pPr>
        <w:widowControl w:val="0"/>
        <w:tabs>
          <w:tab w:val="left" w:pos="-3240"/>
          <w:tab w:val="left" w:pos="1134"/>
          <w:tab w:val="left" w:pos="126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rsidR="00F35669" w:rsidRDefault="00AF7218">
      <w:pPr>
        <w:widowControl w:val="0"/>
        <w:tabs>
          <w:tab w:val="left" w:pos="-3240"/>
          <w:tab w:val="left" w:pos="1134"/>
          <w:tab w:val="left" w:pos="126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оценка результатов работы работников;</w:t>
      </w:r>
    </w:p>
    <w:p w:rsidR="00F35669" w:rsidRDefault="00AF7218">
      <w:pPr>
        <w:widowControl w:val="0"/>
        <w:tabs>
          <w:tab w:val="left" w:pos="-3240"/>
          <w:tab w:val="left" w:pos="1134"/>
          <w:tab w:val="left" w:pos="126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rsidR="00F35669" w:rsidRDefault="00AF7218">
      <w:pPr>
        <w:tabs>
          <w:tab w:val="left" w:pos="851"/>
        </w:tabs>
        <w:spacing w:after="0" w:line="240" w:lineRule="auto"/>
        <w:jc w:val="center"/>
        <w:rPr>
          <w:rFonts w:ascii="Times New Roman" w:hAnsi="Times New Roman"/>
          <w:sz w:val="30"/>
          <w:szCs w:val="30"/>
        </w:rPr>
      </w:pPr>
      <w:r>
        <w:rPr>
          <w:rFonts w:ascii="Times New Roman" w:hAnsi="Times New Roman"/>
          <w:sz w:val="30"/>
          <w:szCs w:val="30"/>
        </w:rPr>
        <w:t>ГЛАВА 2</w:t>
      </w:r>
    </w:p>
    <w:p w:rsidR="00F35669" w:rsidRDefault="00AF7218">
      <w:pPr>
        <w:tabs>
          <w:tab w:val="left" w:pos="851"/>
        </w:tabs>
        <w:spacing w:after="0" w:line="240" w:lineRule="auto"/>
        <w:jc w:val="center"/>
        <w:rPr>
          <w:rFonts w:ascii="Times New Roman" w:hAnsi="Times New Roman"/>
          <w:sz w:val="30"/>
          <w:szCs w:val="30"/>
        </w:rPr>
      </w:pPr>
      <w:r>
        <w:rPr>
          <w:rFonts w:ascii="Times New Roman" w:hAnsi="Times New Roman"/>
          <w:sz w:val="30"/>
          <w:szCs w:val="30"/>
        </w:rPr>
        <w:t>ПРАВА КОМИССИИ</w:t>
      </w:r>
    </w:p>
    <w:p w:rsidR="00F35669" w:rsidRDefault="00AF7218">
      <w:pPr>
        <w:numPr>
          <w:ilvl w:val="0"/>
          <w:numId w:val="12"/>
        </w:numPr>
        <w:tabs>
          <w:tab w:val="left" w:pos="0"/>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Комиссия имеет право:</w:t>
      </w:r>
    </w:p>
    <w:p w:rsidR="00F35669" w:rsidRDefault="00AF7218">
      <w:pPr>
        <w:numPr>
          <w:ilvl w:val="1"/>
          <w:numId w:val="12"/>
        </w:numPr>
        <w:tabs>
          <w:tab w:val="left" w:pos="0"/>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требовать от руководителя необходимую информацию для полного изучения деятельности работников;</w:t>
      </w:r>
    </w:p>
    <w:p w:rsidR="00F35669" w:rsidRDefault="00AF7218">
      <w:pPr>
        <w:numPr>
          <w:ilvl w:val="1"/>
          <w:numId w:val="12"/>
        </w:numPr>
        <w:tabs>
          <w:tab w:val="left" w:pos="0"/>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rsidR="00F35669" w:rsidRDefault="00AF7218">
      <w:pPr>
        <w:tabs>
          <w:tab w:val="left" w:pos="0"/>
          <w:tab w:val="left" w:pos="1134"/>
        </w:tabs>
        <w:spacing w:after="0" w:line="240" w:lineRule="auto"/>
        <w:jc w:val="center"/>
        <w:rPr>
          <w:rFonts w:ascii="Times New Roman" w:hAnsi="Times New Roman"/>
          <w:sz w:val="30"/>
          <w:szCs w:val="30"/>
        </w:rPr>
      </w:pPr>
      <w:r>
        <w:rPr>
          <w:rFonts w:ascii="Times New Roman" w:hAnsi="Times New Roman"/>
          <w:sz w:val="30"/>
          <w:szCs w:val="30"/>
        </w:rPr>
        <w:t>ГЛАВА 3</w:t>
      </w:r>
    </w:p>
    <w:p w:rsidR="00F35669" w:rsidRDefault="00AF7218">
      <w:pPr>
        <w:tabs>
          <w:tab w:val="left" w:pos="0"/>
          <w:tab w:val="left" w:pos="1134"/>
        </w:tabs>
        <w:spacing w:after="0" w:line="240" w:lineRule="auto"/>
        <w:jc w:val="center"/>
        <w:rPr>
          <w:rFonts w:ascii="Times New Roman" w:hAnsi="Times New Roman"/>
          <w:sz w:val="30"/>
          <w:szCs w:val="30"/>
        </w:rPr>
      </w:pPr>
      <w:r>
        <w:rPr>
          <w:rFonts w:ascii="Times New Roman" w:hAnsi="Times New Roman"/>
          <w:sz w:val="30"/>
          <w:szCs w:val="30"/>
        </w:rPr>
        <w:t>ОРГАНИЗАЦИЯ РАБОТЫ КОМИССИИ</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В комиссию включается не менее пяти членов.</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Персональный состав комиссии формируется из администрации, не менее 1/3 представителей ППО, трудового коллектива.</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Секретарь Комиссии:</w:t>
      </w:r>
    </w:p>
    <w:p w:rsidR="00F35669" w:rsidRDefault="00AF7218">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обеспечивает уведомление членов Комиссии и подготовку заседаний Комиссии;</w:t>
      </w:r>
    </w:p>
    <w:p w:rsidR="00F35669" w:rsidRDefault="00AF7218">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оформляет протоколы заседаний Комиссии;</w:t>
      </w:r>
    </w:p>
    <w:p w:rsidR="00F35669" w:rsidRDefault="00AF7218">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обеспечивает ознакомление членов Комиссии с протоколами заседаний комиссии;</w:t>
      </w:r>
    </w:p>
    <w:p w:rsidR="00F35669" w:rsidRDefault="00AF7218">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осуществляет учёт и хранение протоколов заседаний Комиссии и материалов к ним.</w:t>
      </w:r>
    </w:p>
    <w:p w:rsidR="00F35669" w:rsidRDefault="00AF7218">
      <w:pPr>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Члены Комиссии вправе:</w:t>
      </w:r>
    </w:p>
    <w:p w:rsidR="00F35669" w:rsidRDefault="00AF7218">
      <w:pPr>
        <w:tabs>
          <w:tab w:val="left" w:pos="0"/>
          <w:tab w:val="left" w:pos="1134"/>
        </w:tabs>
        <w:spacing w:after="0" w:line="240" w:lineRule="auto"/>
        <w:rPr>
          <w:rFonts w:ascii="Times New Roman" w:hAnsi="Times New Roman"/>
          <w:sz w:val="30"/>
          <w:szCs w:val="30"/>
        </w:rPr>
      </w:pPr>
      <w:r>
        <w:rPr>
          <w:rFonts w:ascii="Times New Roman" w:hAnsi="Times New Roman"/>
          <w:sz w:val="30"/>
          <w:szCs w:val="30"/>
        </w:rPr>
        <w:t>вносить предложения по вопросам, входящим в компетенцию Комиссии;</w:t>
      </w:r>
    </w:p>
    <w:p w:rsidR="00F35669" w:rsidRDefault="00AF7218">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выступать на заседаниях Комиссии и инициировать проведение голосования по внесённым предложениям;</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рассматривать материалы по анализу деятельности работников в соответствии со следующими Положениями:</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 положение о премировании работников государственного учреждения образования;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порядке и условиях установления надбавки за высокие достижения в труде работникам государственного учреждения образования;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порядке оказания материальной помощи работникам государственного учреждения образования;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размерах и порядке установления надбавок за характер труда работникам государственного учреждения образования;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порядке и условиях осуществления единовременной выплаты на оздоровление работникам государственного учреждения образования;</w:t>
      </w:r>
    </w:p>
    <w:p w:rsidR="00F35669" w:rsidRDefault="00AF7218">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об осуществлении компенсирующих выплат работникам государственного учреждения образования;</w:t>
      </w:r>
    </w:p>
    <w:p w:rsidR="00F35669" w:rsidRDefault="00AF7218">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rsidR="00F35669" w:rsidRDefault="00AF7218">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задавать участникам заседания Комиссии вопросы в соответствии с повесткой дня и получать на них ответы по существу;</w:t>
      </w:r>
    </w:p>
    <w:p w:rsidR="00F35669" w:rsidRDefault="00AF7218">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изучать материалы, касающиеся деятельности Комиссии;</w:t>
      </w:r>
    </w:p>
    <w:p w:rsidR="00F35669" w:rsidRDefault="00AF7218">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rsidR="00F35669" w:rsidRDefault="00AF7218">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осуществлять иные полномочия в целях выполнения возложенных на Комиссию задач и функций.</w:t>
      </w:r>
    </w:p>
    <w:p w:rsidR="00F35669" w:rsidRDefault="00AF7218">
      <w:pPr>
        <w:widowControl w:val="0"/>
        <w:numPr>
          <w:ilvl w:val="0"/>
          <w:numId w:val="12"/>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themeColor="text1"/>
          <w:sz w:val="30"/>
          <w:szCs w:val="30"/>
        </w:rPr>
        <w:t xml:space="preserve">Заседания Комиссии проводятся ежемесячно, не позднее 20 числа. </w:t>
      </w:r>
    </w:p>
    <w:p w:rsidR="00F35669" w:rsidRDefault="00AF7218">
      <w:pPr>
        <w:widowControl w:val="0"/>
        <w:numPr>
          <w:ilvl w:val="0"/>
          <w:numId w:val="12"/>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rsidR="00F35669" w:rsidRDefault="00AF7218">
      <w:pPr>
        <w:widowControl w:val="0"/>
        <w:numPr>
          <w:ilvl w:val="0"/>
          <w:numId w:val="12"/>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Очерёдность рассмотрения вопросов на заседании Комиссии определяется повесткой заседания комиссии.</w:t>
      </w:r>
    </w:p>
    <w:p w:rsidR="00F35669" w:rsidRDefault="00AF7218">
      <w:pPr>
        <w:widowControl w:val="0"/>
        <w:numPr>
          <w:ilvl w:val="0"/>
          <w:numId w:val="12"/>
        </w:numPr>
        <w:tabs>
          <w:tab w:val="left" w:pos="1134"/>
        </w:tabs>
        <w:spacing w:after="0" w:line="240" w:lineRule="auto"/>
        <w:ind w:left="0" w:firstLine="709"/>
        <w:rPr>
          <w:rFonts w:ascii="Times New Roman" w:hAnsi="Times New Roman"/>
          <w:sz w:val="30"/>
          <w:szCs w:val="30"/>
        </w:rPr>
      </w:pPr>
      <w:r>
        <w:rPr>
          <w:rFonts w:ascii="Times New Roman" w:hAnsi="Times New Roman"/>
          <w:sz w:val="30"/>
          <w:szCs w:val="30"/>
        </w:rPr>
        <w:t>Решение на заседании комиссии принимается открытым голосованием большинством голосов. При равном количестве голосов «за» и «против» принимается решение, за которое проголосовал председатель Комиссии.</w:t>
      </w:r>
    </w:p>
    <w:p w:rsidR="00F35669" w:rsidRDefault="00AF7218">
      <w:pPr>
        <w:widowControl w:val="0"/>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rsidR="00F35669" w:rsidRDefault="00AF7218">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для работников, непосредственно подчиняющихся руководителю учреждения, – с учётом предложений руководителя;</w:t>
      </w:r>
    </w:p>
    <w:p w:rsidR="00F35669" w:rsidRDefault="00AF7218">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для других категорий работников – с учётом предложений заместителей руководителя, руководителя.</w:t>
      </w:r>
    </w:p>
    <w:p w:rsidR="00F35669" w:rsidRDefault="00AF7218">
      <w:pPr>
        <w:widowControl w:val="0"/>
        <w:numPr>
          <w:ilvl w:val="0"/>
          <w:numId w:val="12"/>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Служебная записка по установлению стимулирующих и компенсирующих выплат работникам, по премированию, должна содержать следующие сведения:</w:t>
      </w:r>
    </w:p>
    <w:p w:rsidR="00F35669" w:rsidRDefault="00AF7218">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выполнение установленных показателей;</w:t>
      </w:r>
    </w:p>
    <w:p w:rsidR="00F35669" w:rsidRDefault="00AF7218">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предлагаемый размер стимулирующих и компенсирующих выплат, премии с указанием источников выплаты;</w:t>
      </w:r>
    </w:p>
    <w:p w:rsidR="00F35669" w:rsidRDefault="00AF7218">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 xml:space="preserve">иные сведения (при необходимости), характеризующие достижение положительных результатов </w:t>
      </w:r>
      <w:r>
        <w:rPr>
          <w:rFonts w:ascii="Times New Roman" w:hAnsi="Times New Roman"/>
          <w:color w:val="000000" w:themeColor="text1"/>
          <w:sz w:val="30"/>
          <w:szCs w:val="30"/>
        </w:rPr>
        <w:t xml:space="preserve">работы учреждения дошкольного образования, </w:t>
      </w:r>
      <w:r>
        <w:rPr>
          <w:rFonts w:ascii="Times New Roman" w:hAnsi="Times New Roman"/>
          <w:color w:val="000000"/>
          <w:sz w:val="30"/>
          <w:szCs w:val="30"/>
        </w:rPr>
        <w:t>отдельного работника;</w:t>
      </w:r>
    </w:p>
    <w:p w:rsidR="00F35669" w:rsidRDefault="00AF7218">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при невыполнении показателей или других нарушениях в обязательном порядке указываются причины нарушений, невыполнения.</w:t>
      </w:r>
    </w:p>
    <w:p w:rsidR="00F35669" w:rsidRDefault="00AF7218">
      <w:pPr>
        <w:widowControl w:val="0"/>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 xml:space="preserve">Комиссия рассматривает поступившие предложения об установлении </w:t>
      </w:r>
      <w:r>
        <w:rPr>
          <w:rFonts w:ascii="Times New Roman" w:hAnsi="Times New Roman"/>
          <w:color w:val="000000" w:themeColor="text1"/>
          <w:sz w:val="30"/>
          <w:szCs w:val="30"/>
        </w:rPr>
        <w:t xml:space="preserve">ежемесячной, ежеквартальной и единовременной </w:t>
      </w:r>
      <w:r>
        <w:rPr>
          <w:rFonts w:ascii="Times New Roman" w:hAnsi="Times New Roman"/>
          <w:color w:val="000000"/>
          <w:sz w:val="30"/>
          <w:szCs w:val="30"/>
        </w:rPr>
        <w:t>премии; надбавок; дает оценку результатам работы работников за месяц; принимает решение о размере установления (снижения) стимулирующих выплат.</w:t>
      </w:r>
    </w:p>
    <w:p w:rsidR="00F35669" w:rsidRDefault="00AF7218">
      <w:pPr>
        <w:widowControl w:val="0"/>
        <w:numPr>
          <w:ilvl w:val="0"/>
          <w:numId w:val="12"/>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rsidR="00F35669" w:rsidRDefault="00AF7218">
      <w:pPr>
        <w:widowControl w:val="0"/>
        <w:numPr>
          <w:ilvl w:val="0"/>
          <w:numId w:val="12"/>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rsidR="00F35669" w:rsidRDefault="00F35669">
      <w:pPr>
        <w:spacing w:after="0" w:line="240" w:lineRule="auto"/>
        <w:rPr>
          <w:rFonts w:ascii="Times New Roman" w:hAnsi="Times New Roman"/>
          <w:sz w:val="30"/>
          <w:szCs w:val="30"/>
        </w:rPr>
      </w:pPr>
    </w:p>
    <w:p w:rsidR="00F35669" w:rsidRDefault="00F35669">
      <w:pPr>
        <w:spacing w:after="0" w:line="280" w:lineRule="auto"/>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«29» сентября 2025 г., протокол №2 </w:t>
      </w: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spacing w:line="280" w:lineRule="auto"/>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20</w:t>
            </w:r>
          </w:p>
        </w:tc>
      </w:tr>
      <w:tr w:rsidR="00F35669">
        <w:tc>
          <w:tcPr>
            <w:tcW w:w="3190" w:type="dxa"/>
          </w:tcPr>
          <w:p w:rsidR="00F35669" w:rsidRDefault="00F35669">
            <w:pPr>
              <w:widowControl w:val="0"/>
              <w:spacing w:after="0" w:line="240" w:lineRule="auto"/>
              <w:contextualSpacing/>
              <w:rPr>
                <w:rFonts w:ascii="Times New Roman" w:hAnsi="Times New Roman"/>
                <w:sz w:val="30"/>
                <w:szCs w:val="30"/>
              </w:rPr>
            </w:pPr>
          </w:p>
        </w:tc>
        <w:tc>
          <w:tcPr>
            <w:tcW w:w="1596" w:type="dxa"/>
          </w:tcPr>
          <w:p w:rsidR="00F35669" w:rsidRDefault="00F35669">
            <w:pPr>
              <w:widowControl w:val="0"/>
              <w:spacing w:after="0" w:line="240" w:lineRule="auto"/>
              <w:contextualSpacing/>
              <w:rPr>
                <w:rFonts w:ascii="Times New Roman" w:hAnsi="Times New Roman"/>
                <w:sz w:val="30"/>
                <w:szCs w:val="30"/>
              </w:rPr>
            </w:pPr>
          </w:p>
        </w:tc>
        <w:tc>
          <w:tcPr>
            <w:tcW w:w="4785" w:type="dxa"/>
          </w:tcPr>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УТВЕРЖДЕНО</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rsidR="00F35669" w:rsidRDefault="00AF7218"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«Детск</w:t>
            </w:r>
            <w:bookmarkStart w:id="12" w:name="_GoBack"/>
            <w:bookmarkEnd w:id="12"/>
            <w:r>
              <w:rPr>
                <w:rFonts w:ascii="Times New Roman" w:hAnsi="Times New Roman"/>
                <w:sz w:val="30"/>
                <w:szCs w:val="30"/>
                <w:lang w:eastAsia="ru-RU"/>
              </w:rPr>
              <w:t xml:space="preserve">ий сад  № 142 г.Гомеля» </w:t>
            </w:r>
          </w:p>
          <w:p w:rsidR="00F35669" w:rsidRDefault="00747D35" w:rsidP="0032064D">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29.09.2025 № 186</w:t>
            </w:r>
          </w:p>
          <w:p w:rsidR="00F35669" w:rsidRDefault="00AF7218">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_______________Т.А.Василенко</w:t>
            </w:r>
          </w:p>
          <w:p w:rsidR="00F35669" w:rsidRDefault="00F35669">
            <w:pPr>
              <w:widowControl w:val="0"/>
              <w:spacing w:after="0" w:line="240" w:lineRule="auto"/>
              <w:contextualSpacing/>
              <w:rPr>
                <w:rFonts w:ascii="Times New Roman" w:hAnsi="Times New Roman"/>
                <w:sz w:val="30"/>
                <w:szCs w:val="30"/>
                <w:lang w:eastAsia="ru-RU"/>
              </w:rPr>
            </w:pPr>
          </w:p>
        </w:tc>
      </w:tr>
    </w:tbl>
    <w:p w:rsidR="00F35669" w:rsidRDefault="00F35669">
      <w:pPr>
        <w:widowControl w:val="0"/>
        <w:spacing w:after="0" w:line="240" w:lineRule="auto"/>
        <w:rPr>
          <w:rFonts w:ascii="Times New Roman" w:hAnsi="Times New Roman"/>
          <w:sz w:val="28"/>
          <w:szCs w:val="28"/>
        </w:rPr>
      </w:pPr>
    </w:p>
    <w:p w:rsidR="00F35669" w:rsidRDefault="00AF7218">
      <w:pPr>
        <w:widowControl w:val="0"/>
        <w:autoSpaceDE w:val="0"/>
        <w:autoSpaceDN w:val="0"/>
        <w:adjustRightInd w:val="0"/>
        <w:spacing w:after="0" w:line="240" w:lineRule="auto"/>
        <w:jc w:val="center"/>
        <w:rPr>
          <w:rFonts w:ascii="Times New Roman" w:hAnsi="Times New Roman"/>
          <w:b/>
          <w:bCs/>
          <w:sz w:val="30"/>
          <w:szCs w:val="30"/>
          <w:lang w:val="be-BY" w:eastAsia="ru-RU"/>
        </w:rPr>
      </w:pPr>
      <w:r>
        <w:rPr>
          <w:rFonts w:ascii="Times New Roman" w:hAnsi="Times New Roman"/>
          <w:b/>
          <w:bCs/>
          <w:sz w:val="30"/>
          <w:szCs w:val="30"/>
          <w:lang w:val="be-BY" w:eastAsia="ru-RU"/>
        </w:rPr>
        <w:t xml:space="preserve">Перечень категорий работников, </w:t>
      </w:r>
    </w:p>
    <w:p w:rsidR="00F35669" w:rsidRDefault="00AF7218">
      <w:pPr>
        <w:widowControl w:val="0"/>
        <w:autoSpaceDE w:val="0"/>
        <w:autoSpaceDN w:val="0"/>
        <w:adjustRightInd w:val="0"/>
        <w:spacing w:after="0" w:line="240" w:lineRule="auto"/>
        <w:jc w:val="center"/>
        <w:rPr>
          <w:rFonts w:ascii="Times New Roman" w:hAnsi="Times New Roman"/>
          <w:b/>
          <w:bCs/>
          <w:sz w:val="30"/>
          <w:szCs w:val="30"/>
          <w:lang w:val="be-BY" w:eastAsia="ru-RU"/>
        </w:rPr>
      </w:pPr>
      <w:r>
        <w:rPr>
          <w:rFonts w:ascii="Times New Roman" w:hAnsi="Times New Roman"/>
          <w:b/>
          <w:bCs/>
          <w:sz w:val="30"/>
          <w:szCs w:val="30"/>
          <w:lang w:val="be-BY" w:eastAsia="ru-RU"/>
        </w:rPr>
        <w:t xml:space="preserve">для которых рабочий день может быть разделен на отдельные части с перерывами продолжительностью </w:t>
      </w:r>
    </w:p>
    <w:p w:rsidR="00F35669" w:rsidRDefault="00AF7218">
      <w:pPr>
        <w:widowControl w:val="0"/>
        <w:autoSpaceDE w:val="0"/>
        <w:autoSpaceDN w:val="0"/>
        <w:adjustRightInd w:val="0"/>
        <w:spacing w:after="0" w:line="240" w:lineRule="auto"/>
        <w:jc w:val="center"/>
        <w:rPr>
          <w:rFonts w:ascii="Times New Roman" w:hAnsi="Times New Roman"/>
          <w:b/>
          <w:bCs/>
          <w:sz w:val="30"/>
          <w:szCs w:val="30"/>
          <w:lang w:val="be-BY" w:eastAsia="ru-RU"/>
        </w:rPr>
      </w:pPr>
      <w:r>
        <w:rPr>
          <w:rFonts w:ascii="Times New Roman" w:hAnsi="Times New Roman"/>
          <w:b/>
          <w:bCs/>
          <w:sz w:val="30"/>
          <w:szCs w:val="30"/>
          <w:lang w:val="be-BY" w:eastAsia="ru-RU"/>
        </w:rPr>
        <w:t>не менее двух часов, включая перерыв для отдыха и питания</w:t>
      </w:r>
    </w:p>
    <w:p w:rsidR="00F35669" w:rsidRDefault="00F35669">
      <w:pPr>
        <w:widowControl w:val="0"/>
        <w:tabs>
          <w:tab w:val="left" w:pos="284"/>
        </w:tabs>
        <w:autoSpaceDE w:val="0"/>
        <w:autoSpaceDN w:val="0"/>
        <w:adjustRightInd w:val="0"/>
        <w:spacing w:after="0" w:line="240" w:lineRule="auto"/>
        <w:rPr>
          <w:rFonts w:ascii="Times New Roman" w:hAnsi="Times New Roman"/>
          <w:i/>
          <w:iCs/>
          <w:sz w:val="28"/>
          <w:szCs w:val="28"/>
          <w:highlight w:val="yellow"/>
          <w:lang w:val="be-BY" w:eastAsia="ru-RU"/>
        </w:rPr>
      </w:pPr>
    </w:p>
    <w:p w:rsidR="00F35669" w:rsidRDefault="00F35669">
      <w:pPr>
        <w:widowControl w:val="0"/>
        <w:tabs>
          <w:tab w:val="left" w:pos="284"/>
        </w:tabs>
        <w:autoSpaceDE w:val="0"/>
        <w:autoSpaceDN w:val="0"/>
        <w:adjustRightInd w:val="0"/>
        <w:spacing w:after="0" w:line="240" w:lineRule="auto"/>
        <w:rPr>
          <w:rFonts w:ascii="Times New Roman" w:hAnsi="Times New Roman"/>
          <w:i/>
          <w:iCs/>
          <w:sz w:val="28"/>
          <w:szCs w:val="28"/>
          <w:highlight w:val="yellow"/>
          <w:lang w:val="be-BY" w:eastAsia="ru-RU"/>
        </w:rPr>
      </w:pP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Учитель-дефектолог</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Руководитель физического воспитания</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Музыкальный руководитель</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Педагог-психолог</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Уборщик служебных помещений</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Рабочий ( машинист) по стирке белья и ремонту спецодежды</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Кастелянша</w:t>
      </w:r>
    </w:p>
    <w:p w:rsidR="00F35669" w:rsidRDefault="00AF7218">
      <w:pPr>
        <w:numPr>
          <w:ilvl w:val="0"/>
          <w:numId w:val="13"/>
        </w:numPr>
        <w:tabs>
          <w:tab w:val="left" w:pos="284"/>
        </w:tabs>
        <w:spacing w:after="0" w:line="240" w:lineRule="auto"/>
        <w:ind w:left="0" w:firstLine="0"/>
        <w:rPr>
          <w:rFonts w:ascii="Times New Roman" w:hAnsi="Times New Roman"/>
          <w:sz w:val="30"/>
          <w:szCs w:val="30"/>
        </w:rPr>
      </w:pPr>
      <w:r>
        <w:rPr>
          <w:rFonts w:ascii="Times New Roman" w:hAnsi="Times New Roman"/>
          <w:sz w:val="30"/>
          <w:szCs w:val="30"/>
        </w:rPr>
        <w:t>Дворник</w:t>
      </w:r>
    </w:p>
    <w:p w:rsidR="00F35669" w:rsidRDefault="00AF7218">
      <w:pPr>
        <w:numPr>
          <w:ilvl w:val="0"/>
          <w:numId w:val="13"/>
        </w:numPr>
        <w:tabs>
          <w:tab w:val="left" w:pos="284"/>
        </w:tabs>
        <w:spacing w:after="0" w:line="240" w:lineRule="auto"/>
        <w:ind w:left="284" w:hanging="284"/>
        <w:rPr>
          <w:rFonts w:ascii="Times New Roman" w:hAnsi="Times New Roman"/>
          <w:sz w:val="30"/>
          <w:szCs w:val="30"/>
        </w:rPr>
      </w:pPr>
      <w:r>
        <w:rPr>
          <w:rFonts w:ascii="Times New Roman" w:hAnsi="Times New Roman"/>
          <w:sz w:val="30"/>
          <w:szCs w:val="30"/>
        </w:rPr>
        <w:t>Рабочий по комплексному обслуживанию и ремонту зданий и   сооружений</w:t>
      </w:r>
    </w:p>
    <w:p w:rsidR="00F35669" w:rsidRDefault="00F35669">
      <w:pPr>
        <w:widowControl w:val="0"/>
        <w:spacing w:after="0" w:line="240" w:lineRule="auto"/>
        <w:contextualSpacing/>
        <w:jc w:val="right"/>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rPr>
          <w:rFonts w:ascii="Times New Roman" w:hAnsi="Times New Roman"/>
          <w:sz w:val="30"/>
          <w:szCs w:val="30"/>
        </w:rPr>
      </w:pPr>
    </w:p>
    <w:p w:rsidR="00F35669" w:rsidRDefault="00F35669">
      <w:pPr>
        <w:widowControl w:val="0"/>
        <w:spacing w:after="0" w:line="240" w:lineRule="auto"/>
        <w:contextualSpacing/>
        <w:jc w:val="right"/>
        <w:rPr>
          <w:rFonts w:ascii="Times New Roman" w:hAnsi="Times New Roman"/>
          <w:sz w:val="30"/>
          <w:szCs w:val="30"/>
        </w:rPr>
      </w:pPr>
    </w:p>
    <w:p w:rsidR="00F35669" w:rsidRDefault="00AF7218">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rsidR="00F35669" w:rsidRDefault="00AF7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rsidR="00F35669" w:rsidRDefault="00AF7218">
      <w:pPr>
        <w:widowControl w:val="0"/>
        <w:shd w:val="clear" w:color="auto" w:fill="FFFFFF"/>
        <w:spacing w:after="0" w:line="240" w:lineRule="auto"/>
        <w:ind w:right="4394"/>
        <w:rPr>
          <w:rFonts w:ascii="Times New Roman" w:hAnsi="Times New Roman"/>
          <w:color w:val="000000" w:themeColor="text1"/>
          <w:sz w:val="30"/>
          <w:szCs w:val="30"/>
          <w:lang w:val="be-BY"/>
        </w:rPr>
      </w:pPr>
      <w:r>
        <w:rPr>
          <w:rFonts w:ascii="Times New Roman" w:hAnsi="Times New Roman"/>
          <w:sz w:val="30"/>
          <w:szCs w:val="30"/>
        </w:rPr>
        <w:t>26.09.2025 №</w:t>
      </w:r>
      <w:r>
        <w:rPr>
          <w:rFonts w:ascii="Times New Roman" w:hAnsi="Times New Roman"/>
          <w:sz w:val="30"/>
          <w:szCs w:val="30"/>
          <w:lang w:val="be-BY"/>
        </w:rPr>
        <w:t xml:space="preserve">  </w:t>
      </w:r>
      <w:r>
        <w:rPr>
          <w:rFonts w:ascii="Times New Roman" w:hAnsi="Times New Roman"/>
          <w:color w:val="000000" w:themeColor="text1"/>
          <w:sz w:val="30"/>
          <w:szCs w:val="30"/>
          <w:lang w:val="be-BY"/>
        </w:rPr>
        <w:t xml:space="preserve">34                                                                     </w:t>
      </w:r>
    </w:p>
    <w:p w:rsidR="00F35669" w:rsidRDefault="00AF7218">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 xml:space="preserve">Одобрено на профсоюзном собрании </w:t>
      </w:r>
    </w:p>
    <w:p w:rsidR="00F35669" w:rsidRDefault="00AF7218">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«29» сентября 2025 г., протокол №2 </w:t>
      </w:r>
    </w:p>
    <w:sectPr w:rsidR="00F35669">
      <w:headerReference w:type="default" r:id="rId27"/>
      <w:footerReference w:type="default" r:id="rId2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5FB" w:rsidRDefault="008E45FB">
      <w:pPr>
        <w:spacing w:line="240" w:lineRule="auto"/>
      </w:pPr>
      <w:r>
        <w:separator/>
      </w:r>
    </w:p>
  </w:endnote>
  <w:endnote w:type="continuationSeparator" w:id="0">
    <w:p w:rsidR="008E45FB" w:rsidRDefault="008E4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f3"/>
      <w:rPr>
        <w:rFonts w:ascii="Times New Roman" w:hAnsi="Times New Roman"/>
        <w:sz w:val="2"/>
      </w:rPr>
    </w:pPr>
  </w:p>
  <w:p w:rsidR="003839C1" w:rsidRDefault="003839C1">
    <w:pPr>
      <w:pStyle w:val="af3"/>
      <w:rPr>
        <w:rFonts w:ascii="Times New Roman" w:hAnsi="Times New Roman"/>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f3"/>
      <w:rPr>
        <w:rFonts w:ascii="Times New Roman" w:hAnsi="Times New Roman"/>
        <w:sz w:val="2"/>
      </w:rPr>
    </w:pPr>
  </w:p>
  <w:p w:rsidR="003839C1" w:rsidRDefault="003839C1">
    <w:pPr>
      <w:pStyle w:val="af3"/>
      <w:rPr>
        <w:rFonts w:ascii="Times New Roman" w:hAnsi="Times New Roman"/>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f3"/>
      <w:rPr>
        <w:rFonts w:ascii="Times New Roman" w:hAnsi="Times New Roman"/>
        <w:sz w:val="2"/>
      </w:rPr>
    </w:pPr>
  </w:p>
  <w:p w:rsidR="003839C1" w:rsidRDefault="003839C1">
    <w:pPr>
      <w:pStyle w:val="af3"/>
      <w:rPr>
        <w:rFonts w:ascii="Times New Roman" w:hAnsi="Times New Roman"/>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f3"/>
      <w:rPr>
        <w:rFonts w:ascii="Times New Roman" w:hAnsi="Times New Roman"/>
        <w:sz w:val="2"/>
      </w:rPr>
    </w:pPr>
  </w:p>
  <w:p w:rsidR="003839C1" w:rsidRDefault="003839C1">
    <w:pPr>
      <w:pStyle w:val="af3"/>
      <w:rPr>
        <w:rFonts w:ascii="Times New Roman" w:hAnsi="Times New Roman"/>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f3"/>
      <w:rPr>
        <w:rFonts w:ascii="Times New Roman" w:hAnsi="Times New Roman"/>
        <w:sz w:val="2"/>
      </w:rPr>
    </w:pPr>
  </w:p>
  <w:p w:rsidR="003839C1" w:rsidRDefault="003839C1">
    <w:pPr>
      <w:pStyle w:val="af3"/>
      <w:rPr>
        <w:rFonts w:ascii="Times New Roman" w:hAnsi="Times New Roman"/>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f3"/>
      <w:rPr>
        <w:rFonts w:ascii="Times New Roman" w:hAnsi="Times New Roman"/>
        <w:sz w:val="2"/>
      </w:rPr>
    </w:pPr>
  </w:p>
  <w:p w:rsidR="003839C1" w:rsidRDefault="003839C1">
    <w:pPr>
      <w:pStyle w:val="af3"/>
      <w:rPr>
        <w:rFonts w:ascii="Times New Roman" w:hAnsi="Times New Roman"/>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5FB" w:rsidRDefault="008E45FB">
      <w:pPr>
        <w:spacing w:after="0"/>
      </w:pPr>
      <w:r>
        <w:separator/>
      </w:r>
    </w:p>
  </w:footnote>
  <w:footnote w:type="continuationSeparator" w:id="0">
    <w:p w:rsidR="008E45FB" w:rsidRDefault="008E45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30</w:t>
    </w:r>
    <w:r>
      <w:rPr>
        <w:rStyle w:val="a6"/>
      </w:rPr>
      <w:fldChar w:fldCharType="end"/>
    </w:r>
  </w:p>
  <w:p w:rsidR="003839C1" w:rsidRDefault="003839C1">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Pr>
        <w:rStyle w:val="a6"/>
        <w:rFonts w:ascii="Times New Roman" w:hAnsi="Times New Roman"/>
      </w:rPr>
      <w:t>96</w:t>
    </w:r>
    <w:r>
      <w:rPr>
        <w:rStyle w:val="a6"/>
        <w:rFonts w:ascii="Times New Roman" w:hAnsi="Times New Roman"/>
      </w:rPr>
      <w:fldChar w:fldCharType="end"/>
    </w:r>
  </w:p>
  <w:p w:rsidR="003839C1" w:rsidRDefault="003839C1">
    <w:pPr>
      <w:pStyle w:val="ad"/>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30</w:t>
    </w:r>
    <w:r>
      <w:rPr>
        <w:rStyle w:val="a6"/>
      </w:rPr>
      <w:fldChar w:fldCharType="end"/>
    </w:r>
  </w:p>
  <w:p w:rsidR="003839C1" w:rsidRDefault="003839C1">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32064D">
      <w:rPr>
        <w:rStyle w:val="a6"/>
        <w:rFonts w:ascii="Times New Roman" w:hAnsi="Times New Roman"/>
        <w:noProof/>
      </w:rPr>
      <w:t>99</w:t>
    </w:r>
    <w:r>
      <w:rPr>
        <w:rStyle w:val="a6"/>
        <w:rFonts w:ascii="Times New Roman" w:hAnsi="Times New Roman"/>
      </w:rPr>
      <w:fldChar w:fldCharType="end"/>
    </w:r>
  </w:p>
  <w:p w:rsidR="003839C1" w:rsidRDefault="003839C1">
    <w:pPr>
      <w:pStyle w:val="ad"/>
      <w:rPr>
        <w:rFonts w:ascii="Times New Roman" w:hAnsi="Times New Roma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32064D">
      <w:rPr>
        <w:rStyle w:val="a6"/>
        <w:rFonts w:ascii="Times New Roman" w:hAnsi="Times New Roman"/>
        <w:noProof/>
      </w:rPr>
      <w:t>106</w:t>
    </w:r>
    <w:r>
      <w:rPr>
        <w:rStyle w:val="a6"/>
        <w:rFonts w:ascii="Times New Roman" w:hAnsi="Times New Roman"/>
      </w:rPr>
      <w:fldChar w:fldCharType="end"/>
    </w:r>
  </w:p>
  <w:p w:rsidR="003839C1" w:rsidRDefault="003839C1">
    <w:pPr>
      <w:pStyle w:val="ad"/>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32064D">
      <w:rPr>
        <w:rStyle w:val="a6"/>
        <w:rFonts w:ascii="Times New Roman" w:hAnsi="Times New Roman"/>
        <w:noProof/>
      </w:rPr>
      <w:t>81</w:t>
    </w:r>
    <w:r>
      <w:rPr>
        <w:rStyle w:val="a6"/>
        <w:rFonts w:ascii="Times New Roman" w:hAnsi="Times New Roman"/>
      </w:rPr>
      <w:fldChar w:fldCharType="end"/>
    </w:r>
  </w:p>
  <w:p w:rsidR="003839C1" w:rsidRDefault="003839C1">
    <w:pPr>
      <w:pStyle w:val="ad"/>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123306"/>
      <w:docPartObj>
        <w:docPartGallery w:val="Page Numbers (Top of Page)"/>
        <w:docPartUnique/>
      </w:docPartObj>
    </w:sdtPr>
    <w:sdtEndPr/>
    <w:sdtContent>
      <w:p w:rsidR="001E15C1" w:rsidRDefault="001E15C1">
        <w:pPr>
          <w:pStyle w:val="ad"/>
          <w:jc w:val="center"/>
        </w:pPr>
        <w:r>
          <w:fldChar w:fldCharType="begin"/>
        </w:r>
        <w:r>
          <w:instrText>PAGE   \* MERGEFORMAT</w:instrText>
        </w:r>
        <w:r>
          <w:fldChar w:fldCharType="separate"/>
        </w:r>
        <w:r w:rsidR="008E45FB">
          <w:rPr>
            <w:noProof/>
          </w:rPr>
          <w:t>1</w:t>
        </w:r>
        <w:r>
          <w:fldChar w:fldCharType="end"/>
        </w:r>
      </w:p>
    </w:sdtContent>
  </w:sdt>
  <w:p w:rsidR="001E15C1" w:rsidRDefault="001E15C1">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30</w:t>
    </w:r>
    <w:r>
      <w:rPr>
        <w:rStyle w:val="a6"/>
      </w:rPr>
      <w:fldChar w:fldCharType="end"/>
    </w:r>
  </w:p>
  <w:p w:rsidR="003839C1" w:rsidRDefault="003839C1">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Pr>
        <w:rStyle w:val="a6"/>
        <w:rFonts w:ascii="Times New Roman" w:hAnsi="Times New Roman"/>
      </w:rPr>
      <w:t>82</w:t>
    </w:r>
    <w:r>
      <w:rPr>
        <w:rStyle w:val="a6"/>
        <w:rFonts w:ascii="Times New Roman" w:hAnsi="Times New Roman"/>
      </w:rPr>
      <w:fldChar w:fldCharType="end"/>
    </w:r>
  </w:p>
  <w:p w:rsidR="003839C1" w:rsidRDefault="003839C1">
    <w:pPr>
      <w:pStyle w:val="ad"/>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32064D">
      <w:rPr>
        <w:rStyle w:val="a6"/>
        <w:rFonts w:ascii="Times New Roman" w:hAnsi="Times New Roman"/>
        <w:noProof/>
      </w:rPr>
      <w:t>94</w:t>
    </w:r>
    <w:r>
      <w:rPr>
        <w:rStyle w:val="a6"/>
        <w:rFonts w:ascii="Times New Roman" w:hAnsi="Times New Roman"/>
      </w:rPr>
      <w:fldChar w:fldCharType="end"/>
    </w:r>
  </w:p>
  <w:p w:rsidR="003839C1" w:rsidRDefault="003839C1">
    <w:pPr>
      <w:pStyle w:val="ad"/>
      <w:ind w:right="360"/>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30</w:t>
    </w:r>
    <w:r>
      <w:rPr>
        <w:rStyle w:val="a6"/>
      </w:rPr>
      <w:fldChar w:fldCharType="end"/>
    </w:r>
  </w:p>
  <w:p w:rsidR="003839C1" w:rsidRDefault="003839C1">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Pr>
        <w:rStyle w:val="a6"/>
        <w:rFonts w:ascii="Times New Roman" w:hAnsi="Times New Roman"/>
      </w:rPr>
      <w:instrText xml:space="preserve">PAGE  </w:instrText>
    </w:r>
    <w:r>
      <w:rPr>
        <w:rStyle w:val="a6"/>
        <w:rFonts w:ascii="Times New Roman" w:hAnsi="Times New Roman"/>
      </w:rPr>
      <w:fldChar w:fldCharType="separate"/>
    </w:r>
    <w:r w:rsidR="00747D35">
      <w:rPr>
        <w:rStyle w:val="a6"/>
        <w:rFonts w:ascii="Times New Roman" w:hAnsi="Times New Roman"/>
        <w:noProof/>
      </w:rPr>
      <w:t>96</w:t>
    </w:r>
    <w:r>
      <w:rPr>
        <w:rStyle w:val="a6"/>
        <w:rFonts w:ascii="Times New Roman" w:hAnsi="Times New Roman"/>
      </w:rPr>
      <w:fldChar w:fldCharType="end"/>
    </w:r>
  </w:p>
  <w:p w:rsidR="003839C1" w:rsidRDefault="003839C1">
    <w:pPr>
      <w:pStyle w:val="ad"/>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9C1" w:rsidRDefault="003839C1">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30</w:t>
    </w:r>
    <w:r>
      <w:rPr>
        <w:rStyle w:val="a6"/>
      </w:rPr>
      <w:fldChar w:fldCharType="end"/>
    </w:r>
  </w:p>
  <w:p w:rsidR="003839C1" w:rsidRDefault="003839C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A6B188"/>
    <w:multiLevelType w:val="multilevel"/>
    <w:tmpl w:val="ACA6B188"/>
    <w:lvl w:ilvl="0">
      <w:start w:val="38"/>
      <w:numFmt w:val="decimal"/>
      <w:lvlText w:val="%1."/>
      <w:lvlJc w:val="left"/>
      <w:pPr>
        <w:tabs>
          <w:tab w:val="left" w:pos="312"/>
        </w:tabs>
        <w:ind w:left="708" w:firstLine="0"/>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EFC68AA6"/>
    <w:multiLevelType w:val="multilevel"/>
    <w:tmpl w:val="EFC68AA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 w15:restartNumberingAfterBreak="0">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1BD6D00"/>
    <w:multiLevelType w:val="singleLevel"/>
    <w:tmpl w:val="21BD6D00"/>
    <w:lvl w:ilvl="0">
      <w:start w:val="1"/>
      <w:numFmt w:val="decimal"/>
      <w:lvlText w:val="%1."/>
      <w:lvlJc w:val="left"/>
      <w:pPr>
        <w:tabs>
          <w:tab w:val="left" w:pos="312"/>
        </w:tabs>
      </w:pPr>
    </w:lvl>
  </w:abstractNum>
  <w:abstractNum w:abstractNumId="5" w15:restartNumberingAfterBreak="0">
    <w:nsid w:val="22B92789"/>
    <w:multiLevelType w:val="multilevel"/>
    <w:tmpl w:val="22B92789"/>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6" w15:restartNumberingAfterBreak="0">
    <w:nsid w:val="286C7EA1"/>
    <w:multiLevelType w:val="multilevel"/>
    <w:tmpl w:val="286C7EA1"/>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15:restartNumberingAfterBreak="0">
    <w:nsid w:val="39B353DF"/>
    <w:multiLevelType w:val="multilevel"/>
    <w:tmpl w:val="39B353DF"/>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15:restartNumberingAfterBreak="0">
    <w:nsid w:val="6314B71D"/>
    <w:multiLevelType w:val="multilevel"/>
    <w:tmpl w:val="6314B71D"/>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1" w15:restartNumberingAfterBreak="0">
    <w:nsid w:val="6A9477F0"/>
    <w:multiLevelType w:val="multilevel"/>
    <w:tmpl w:val="6A9477F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176532"/>
    <w:multiLevelType w:val="multilevel"/>
    <w:tmpl w:val="6B176532"/>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num w:numId="1">
    <w:abstractNumId w:val="0"/>
  </w:num>
  <w:num w:numId="2">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2"/>
  </w:num>
  <w:num w:numId="8">
    <w:abstractNumId w:val="11"/>
  </w:num>
  <w:num w:numId="9">
    <w:abstractNumId w:val="6"/>
  </w:num>
  <w:num w:numId="10">
    <w:abstractNumId w:val="8"/>
  </w:num>
  <w:num w:numId="11">
    <w:abstractNumId w:val="1"/>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AA"/>
    <w:rsid w:val="000004DA"/>
    <w:rsid w:val="0000050C"/>
    <w:rsid w:val="00002C1C"/>
    <w:rsid w:val="0000345E"/>
    <w:rsid w:val="00004DB5"/>
    <w:rsid w:val="00005835"/>
    <w:rsid w:val="00013C05"/>
    <w:rsid w:val="0002131A"/>
    <w:rsid w:val="00021DB3"/>
    <w:rsid w:val="00034E1A"/>
    <w:rsid w:val="0003552C"/>
    <w:rsid w:val="000362E0"/>
    <w:rsid w:val="00042299"/>
    <w:rsid w:val="00043017"/>
    <w:rsid w:val="000431BA"/>
    <w:rsid w:val="000469BB"/>
    <w:rsid w:val="00052F39"/>
    <w:rsid w:val="00053E22"/>
    <w:rsid w:val="00062B01"/>
    <w:rsid w:val="000658A2"/>
    <w:rsid w:val="000674FA"/>
    <w:rsid w:val="00074689"/>
    <w:rsid w:val="0007575C"/>
    <w:rsid w:val="00077731"/>
    <w:rsid w:val="00086E8C"/>
    <w:rsid w:val="0009031D"/>
    <w:rsid w:val="000942F6"/>
    <w:rsid w:val="000A2024"/>
    <w:rsid w:val="000A373A"/>
    <w:rsid w:val="000A5A2E"/>
    <w:rsid w:val="000B5D85"/>
    <w:rsid w:val="000B5E2D"/>
    <w:rsid w:val="000C0E25"/>
    <w:rsid w:val="000C4D14"/>
    <w:rsid w:val="000D14B8"/>
    <w:rsid w:val="000D1B97"/>
    <w:rsid w:val="000D67DF"/>
    <w:rsid w:val="000E06D9"/>
    <w:rsid w:val="000E2438"/>
    <w:rsid w:val="000E3FE6"/>
    <w:rsid w:val="000F3DF0"/>
    <w:rsid w:val="00102F13"/>
    <w:rsid w:val="00105DB9"/>
    <w:rsid w:val="001114BE"/>
    <w:rsid w:val="001152AB"/>
    <w:rsid w:val="001239C9"/>
    <w:rsid w:val="00125B38"/>
    <w:rsid w:val="00130025"/>
    <w:rsid w:val="0013173E"/>
    <w:rsid w:val="00132511"/>
    <w:rsid w:val="0013645E"/>
    <w:rsid w:val="00141DFB"/>
    <w:rsid w:val="001427F1"/>
    <w:rsid w:val="00144D2A"/>
    <w:rsid w:val="00153491"/>
    <w:rsid w:val="00161064"/>
    <w:rsid w:val="00164CBF"/>
    <w:rsid w:val="00170309"/>
    <w:rsid w:val="00170DB9"/>
    <w:rsid w:val="00175D9B"/>
    <w:rsid w:val="00177DF9"/>
    <w:rsid w:val="00183AA7"/>
    <w:rsid w:val="00190423"/>
    <w:rsid w:val="001922EF"/>
    <w:rsid w:val="00194127"/>
    <w:rsid w:val="00195404"/>
    <w:rsid w:val="00195DFE"/>
    <w:rsid w:val="001966A9"/>
    <w:rsid w:val="001A11BB"/>
    <w:rsid w:val="001A1671"/>
    <w:rsid w:val="001A3862"/>
    <w:rsid w:val="001A72E3"/>
    <w:rsid w:val="001B2FBF"/>
    <w:rsid w:val="001B47E8"/>
    <w:rsid w:val="001B7B6E"/>
    <w:rsid w:val="001C3858"/>
    <w:rsid w:val="001C5171"/>
    <w:rsid w:val="001C7251"/>
    <w:rsid w:val="001C7687"/>
    <w:rsid w:val="001D4432"/>
    <w:rsid w:val="001E15C1"/>
    <w:rsid w:val="001E1C7C"/>
    <w:rsid w:val="00200836"/>
    <w:rsid w:val="00202D3D"/>
    <w:rsid w:val="0020623E"/>
    <w:rsid w:val="00206891"/>
    <w:rsid w:val="00211D28"/>
    <w:rsid w:val="00213720"/>
    <w:rsid w:val="0023246A"/>
    <w:rsid w:val="00234C92"/>
    <w:rsid w:val="00237107"/>
    <w:rsid w:val="00237F55"/>
    <w:rsid w:val="002467A1"/>
    <w:rsid w:val="00250367"/>
    <w:rsid w:val="00254BAB"/>
    <w:rsid w:val="00257619"/>
    <w:rsid w:val="0026625D"/>
    <w:rsid w:val="0027299E"/>
    <w:rsid w:val="00272BD6"/>
    <w:rsid w:val="0027453D"/>
    <w:rsid w:val="0027665C"/>
    <w:rsid w:val="002806CB"/>
    <w:rsid w:val="00282657"/>
    <w:rsid w:val="00292380"/>
    <w:rsid w:val="00296D60"/>
    <w:rsid w:val="0029770D"/>
    <w:rsid w:val="002B4092"/>
    <w:rsid w:val="002B7164"/>
    <w:rsid w:val="002C25FC"/>
    <w:rsid w:val="002C38EB"/>
    <w:rsid w:val="002C3D60"/>
    <w:rsid w:val="002C7E15"/>
    <w:rsid w:val="002D3318"/>
    <w:rsid w:val="002D61DC"/>
    <w:rsid w:val="002E137F"/>
    <w:rsid w:val="002E4645"/>
    <w:rsid w:val="002E4B22"/>
    <w:rsid w:val="00305B15"/>
    <w:rsid w:val="00307F6C"/>
    <w:rsid w:val="0031562F"/>
    <w:rsid w:val="0032064D"/>
    <w:rsid w:val="003236BF"/>
    <w:rsid w:val="00323D84"/>
    <w:rsid w:val="003335FA"/>
    <w:rsid w:val="00337F06"/>
    <w:rsid w:val="003509DD"/>
    <w:rsid w:val="00351285"/>
    <w:rsid w:val="00353098"/>
    <w:rsid w:val="00353AE2"/>
    <w:rsid w:val="00362A0F"/>
    <w:rsid w:val="0036560A"/>
    <w:rsid w:val="003657A1"/>
    <w:rsid w:val="00370D85"/>
    <w:rsid w:val="00380CEB"/>
    <w:rsid w:val="00381025"/>
    <w:rsid w:val="003839C1"/>
    <w:rsid w:val="003918EA"/>
    <w:rsid w:val="00395C1A"/>
    <w:rsid w:val="00397C4E"/>
    <w:rsid w:val="003A10C2"/>
    <w:rsid w:val="003A41A2"/>
    <w:rsid w:val="003A5C54"/>
    <w:rsid w:val="003B0108"/>
    <w:rsid w:val="003B2052"/>
    <w:rsid w:val="003C64E4"/>
    <w:rsid w:val="003D7126"/>
    <w:rsid w:val="003E070E"/>
    <w:rsid w:val="003E1747"/>
    <w:rsid w:val="003E26B2"/>
    <w:rsid w:val="003E2B6C"/>
    <w:rsid w:val="003E53F3"/>
    <w:rsid w:val="003F008B"/>
    <w:rsid w:val="003F24DF"/>
    <w:rsid w:val="003F2B60"/>
    <w:rsid w:val="003F4C73"/>
    <w:rsid w:val="003F7594"/>
    <w:rsid w:val="00400EF3"/>
    <w:rsid w:val="00402C2C"/>
    <w:rsid w:val="00405F07"/>
    <w:rsid w:val="00411BF2"/>
    <w:rsid w:val="0041719B"/>
    <w:rsid w:val="0042365E"/>
    <w:rsid w:val="00441FBA"/>
    <w:rsid w:val="00445A3E"/>
    <w:rsid w:val="00450FD8"/>
    <w:rsid w:val="00453A6E"/>
    <w:rsid w:val="00454E70"/>
    <w:rsid w:val="0045520B"/>
    <w:rsid w:val="00456055"/>
    <w:rsid w:val="004565FF"/>
    <w:rsid w:val="00460D73"/>
    <w:rsid w:val="00460E77"/>
    <w:rsid w:val="004737AE"/>
    <w:rsid w:val="00476E8E"/>
    <w:rsid w:val="0049017D"/>
    <w:rsid w:val="00490A2B"/>
    <w:rsid w:val="004911F1"/>
    <w:rsid w:val="00494940"/>
    <w:rsid w:val="004A7CDC"/>
    <w:rsid w:val="004B173D"/>
    <w:rsid w:val="004B32CC"/>
    <w:rsid w:val="004C09F8"/>
    <w:rsid w:val="004C24FB"/>
    <w:rsid w:val="004C41BB"/>
    <w:rsid w:val="004D48B4"/>
    <w:rsid w:val="004D63FE"/>
    <w:rsid w:val="004D67CD"/>
    <w:rsid w:val="004E2076"/>
    <w:rsid w:val="004E399D"/>
    <w:rsid w:val="004F035C"/>
    <w:rsid w:val="004F31F9"/>
    <w:rsid w:val="004F5801"/>
    <w:rsid w:val="005034DD"/>
    <w:rsid w:val="00506226"/>
    <w:rsid w:val="00506F67"/>
    <w:rsid w:val="00507A90"/>
    <w:rsid w:val="00507D34"/>
    <w:rsid w:val="005125EB"/>
    <w:rsid w:val="00515DEE"/>
    <w:rsid w:val="00516AE1"/>
    <w:rsid w:val="00520F83"/>
    <w:rsid w:val="005360C5"/>
    <w:rsid w:val="0054047A"/>
    <w:rsid w:val="00543138"/>
    <w:rsid w:val="0054715E"/>
    <w:rsid w:val="005473A2"/>
    <w:rsid w:val="00554CCC"/>
    <w:rsid w:val="00556019"/>
    <w:rsid w:val="00561D90"/>
    <w:rsid w:val="00570DB0"/>
    <w:rsid w:val="00572932"/>
    <w:rsid w:val="00573C2E"/>
    <w:rsid w:val="00574B04"/>
    <w:rsid w:val="005755F9"/>
    <w:rsid w:val="00583A1A"/>
    <w:rsid w:val="00584FB9"/>
    <w:rsid w:val="0058505E"/>
    <w:rsid w:val="005873B9"/>
    <w:rsid w:val="00597D90"/>
    <w:rsid w:val="005A1FC3"/>
    <w:rsid w:val="005A246B"/>
    <w:rsid w:val="005A3397"/>
    <w:rsid w:val="005A3F56"/>
    <w:rsid w:val="005A6E2F"/>
    <w:rsid w:val="005A6EE3"/>
    <w:rsid w:val="005B18C4"/>
    <w:rsid w:val="005B322C"/>
    <w:rsid w:val="005B72FF"/>
    <w:rsid w:val="005D54AF"/>
    <w:rsid w:val="005D7F96"/>
    <w:rsid w:val="005E3AFE"/>
    <w:rsid w:val="005E4BC8"/>
    <w:rsid w:val="005F3D07"/>
    <w:rsid w:val="005F5D92"/>
    <w:rsid w:val="005F66E6"/>
    <w:rsid w:val="005F6C04"/>
    <w:rsid w:val="00615EFD"/>
    <w:rsid w:val="006161AD"/>
    <w:rsid w:val="00617BEA"/>
    <w:rsid w:val="00620809"/>
    <w:rsid w:val="00624367"/>
    <w:rsid w:val="00625DAF"/>
    <w:rsid w:val="00626B60"/>
    <w:rsid w:val="00626F9E"/>
    <w:rsid w:val="00630FE2"/>
    <w:rsid w:val="00634D7E"/>
    <w:rsid w:val="006360A0"/>
    <w:rsid w:val="006528E2"/>
    <w:rsid w:val="006571BB"/>
    <w:rsid w:val="00657591"/>
    <w:rsid w:val="00657936"/>
    <w:rsid w:val="00662159"/>
    <w:rsid w:val="00672434"/>
    <w:rsid w:val="0067298B"/>
    <w:rsid w:val="00674803"/>
    <w:rsid w:val="006759E9"/>
    <w:rsid w:val="00677B06"/>
    <w:rsid w:val="006818C2"/>
    <w:rsid w:val="00682BC6"/>
    <w:rsid w:val="0068418C"/>
    <w:rsid w:val="00695399"/>
    <w:rsid w:val="00696FA5"/>
    <w:rsid w:val="006A0C54"/>
    <w:rsid w:val="006A1823"/>
    <w:rsid w:val="006A2706"/>
    <w:rsid w:val="006A5BB2"/>
    <w:rsid w:val="006B14DD"/>
    <w:rsid w:val="006B36CD"/>
    <w:rsid w:val="006B4126"/>
    <w:rsid w:val="006B5FD9"/>
    <w:rsid w:val="006B6BBD"/>
    <w:rsid w:val="006D0BD5"/>
    <w:rsid w:val="006D17C3"/>
    <w:rsid w:val="006D2292"/>
    <w:rsid w:val="006D72B7"/>
    <w:rsid w:val="006E2C26"/>
    <w:rsid w:val="006E4CF9"/>
    <w:rsid w:val="006F10F1"/>
    <w:rsid w:val="006F358B"/>
    <w:rsid w:val="006F4D77"/>
    <w:rsid w:val="00701113"/>
    <w:rsid w:val="007121A8"/>
    <w:rsid w:val="00715F01"/>
    <w:rsid w:val="007210C7"/>
    <w:rsid w:val="007211E8"/>
    <w:rsid w:val="007213EA"/>
    <w:rsid w:val="00722BF5"/>
    <w:rsid w:val="00726C25"/>
    <w:rsid w:val="00726D27"/>
    <w:rsid w:val="00730022"/>
    <w:rsid w:val="00730AF0"/>
    <w:rsid w:val="0073796D"/>
    <w:rsid w:val="007423B3"/>
    <w:rsid w:val="007446BC"/>
    <w:rsid w:val="00746202"/>
    <w:rsid w:val="00747D35"/>
    <w:rsid w:val="00752713"/>
    <w:rsid w:val="00753BAE"/>
    <w:rsid w:val="00756226"/>
    <w:rsid w:val="007667C6"/>
    <w:rsid w:val="007676F3"/>
    <w:rsid w:val="007740B3"/>
    <w:rsid w:val="0078485E"/>
    <w:rsid w:val="00792DB8"/>
    <w:rsid w:val="007B2240"/>
    <w:rsid w:val="007C0DD5"/>
    <w:rsid w:val="007D076A"/>
    <w:rsid w:val="007D1A14"/>
    <w:rsid w:val="007D4316"/>
    <w:rsid w:val="007F0334"/>
    <w:rsid w:val="00802ECC"/>
    <w:rsid w:val="00821E04"/>
    <w:rsid w:val="0082267F"/>
    <w:rsid w:val="008265A3"/>
    <w:rsid w:val="008270C6"/>
    <w:rsid w:val="00857608"/>
    <w:rsid w:val="00860485"/>
    <w:rsid w:val="00865431"/>
    <w:rsid w:val="00865B92"/>
    <w:rsid w:val="00866B56"/>
    <w:rsid w:val="0087085E"/>
    <w:rsid w:val="00870DA9"/>
    <w:rsid w:val="0087372C"/>
    <w:rsid w:val="00876A4B"/>
    <w:rsid w:val="00876ACE"/>
    <w:rsid w:val="00883E9D"/>
    <w:rsid w:val="00885749"/>
    <w:rsid w:val="008901B9"/>
    <w:rsid w:val="0089254B"/>
    <w:rsid w:val="0089310E"/>
    <w:rsid w:val="0089391E"/>
    <w:rsid w:val="008A7068"/>
    <w:rsid w:val="008B0EFB"/>
    <w:rsid w:val="008C3713"/>
    <w:rsid w:val="008D159E"/>
    <w:rsid w:val="008D71B9"/>
    <w:rsid w:val="008E2E1D"/>
    <w:rsid w:val="008E45FB"/>
    <w:rsid w:val="008E59EF"/>
    <w:rsid w:val="008F1742"/>
    <w:rsid w:val="008F5678"/>
    <w:rsid w:val="008F67FA"/>
    <w:rsid w:val="008F6F34"/>
    <w:rsid w:val="008F7F5F"/>
    <w:rsid w:val="00900F96"/>
    <w:rsid w:val="0090345B"/>
    <w:rsid w:val="00905D6A"/>
    <w:rsid w:val="00906D85"/>
    <w:rsid w:val="0091079A"/>
    <w:rsid w:val="00915C5A"/>
    <w:rsid w:val="00927425"/>
    <w:rsid w:val="00932250"/>
    <w:rsid w:val="009324E5"/>
    <w:rsid w:val="00935998"/>
    <w:rsid w:val="00945227"/>
    <w:rsid w:val="00946BEF"/>
    <w:rsid w:val="00946C69"/>
    <w:rsid w:val="00947FAE"/>
    <w:rsid w:val="009501EF"/>
    <w:rsid w:val="009530B4"/>
    <w:rsid w:val="00954305"/>
    <w:rsid w:val="00954ED1"/>
    <w:rsid w:val="0095503F"/>
    <w:rsid w:val="00960984"/>
    <w:rsid w:val="00962AD2"/>
    <w:rsid w:val="009712A1"/>
    <w:rsid w:val="00972FC9"/>
    <w:rsid w:val="009770B7"/>
    <w:rsid w:val="0098134A"/>
    <w:rsid w:val="00982F96"/>
    <w:rsid w:val="0099425B"/>
    <w:rsid w:val="009971CE"/>
    <w:rsid w:val="009A2FAA"/>
    <w:rsid w:val="009A4D37"/>
    <w:rsid w:val="009A583F"/>
    <w:rsid w:val="009B325F"/>
    <w:rsid w:val="009B3D9C"/>
    <w:rsid w:val="009B7135"/>
    <w:rsid w:val="009C08EF"/>
    <w:rsid w:val="009C0CD8"/>
    <w:rsid w:val="009C25E3"/>
    <w:rsid w:val="009C6833"/>
    <w:rsid w:val="009C6C0E"/>
    <w:rsid w:val="009E0E67"/>
    <w:rsid w:val="009E40F2"/>
    <w:rsid w:val="009F5F4E"/>
    <w:rsid w:val="009F72EB"/>
    <w:rsid w:val="00A03474"/>
    <w:rsid w:val="00A05F39"/>
    <w:rsid w:val="00A1471B"/>
    <w:rsid w:val="00A155BB"/>
    <w:rsid w:val="00A17373"/>
    <w:rsid w:val="00A17C95"/>
    <w:rsid w:val="00A17F51"/>
    <w:rsid w:val="00A203AA"/>
    <w:rsid w:val="00A21A25"/>
    <w:rsid w:val="00A24F1D"/>
    <w:rsid w:val="00A264E0"/>
    <w:rsid w:val="00A30F2C"/>
    <w:rsid w:val="00A32FC7"/>
    <w:rsid w:val="00A439B6"/>
    <w:rsid w:val="00A5242F"/>
    <w:rsid w:val="00A53CC5"/>
    <w:rsid w:val="00A64205"/>
    <w:rsid w:val="00A64CAE"/>
    <w:rsid w:val="00A65818"/>
    <w:rsid w:val="00A6795C"/>
    <w:rsid w:val="00A76256"/>
    <w:rsid w:val="00A80BCC"/>
    <w:rsid w:val="00A901CC"/>
    <w:rsid w:val="00A9675F"/>
    <w:rsid w:val="00AA73AD"/>
    <w:rsid w:val="00AC029B"/>
    <w:rsid w:val="00AC4CAB"/>
    <w:rsid w:val="00AD16B8"/>
    <w:rsid w:val="00AD1C7B"/>
    <w:rsid w:val="00AD3AF3"/>
    <w:rsid w:val="00AD3D89"/>
    <w:rsid w:val="00AD4CA9"/>
    <w:rsid w:val="00AD5A47"/>
    <w:rsid w:val="00AD5F3D"/>
    <w:rsid w:val="00AF4361"/>
    <w:rsid w:val="00AF4F9E"/>
    <w:rsid w:val="00AF7218"/>
    <w:rsid w:val="00B02B88"/>
    <w:rsid w:val="00B035CF"/>
    <w:rsid w:val="00B05BA8"/>
    <w:rsid w:val="00B05BC4"/>
    <w:rsid w:val="00B0708D"/>
    <w:rsid w:val="00B1204D"/>
    <w:rsid w:val="00B13A46"/>
    <w:rsid w:val="00B13D8A"/>
    <w:rsid w:val="00B15F0D"/>
    <w:rsid w:val="00B34E81"/>
    <w:rsid w:val="00B35C8A"/>
    <w:rsid w:val="00B500E4"/>
    <w:rsid w:val="00B61DFD"/>
    <w:rsid w:val="00B67060"/>
    <w:rsid w:val="00B717AD"/>
    <w:rsid w:val="00B755B0"/>
    <w:rsid w:val="00B75EFE"/>
    <w:rsid w:val="00B76540"/>
    <w:rsid w:val="00B82585"/>
    <w:rsid w:val="00B849C5"/>
    <w:rsid w:val="00B869A8"/>
    <w:rsid w:val="00B904A3"/>
    <w:rsid w:val="00B97082"/>
    <w:rsid w:val="00BA0ECA"/>
    <w:rsid w:val="00BA1CFB"/>
    <w:rsid w:val="00BA2C03"/>
    <w:rsid w:val="00BA6BD8"/>
    <w:rsid w:val="00BB1259"/>
    <w:rsid w:val="00BB1D3F"/>
    <w:rsid w:val="00BC078F"/>
    <w:rsid w:val="00BC4EEC"/>
    <w:rsid w:val="00BC63D4"/>
    <w:rsid w:val="00BF5297"/>
    <w:rsid w:val="00C00994"/>
    <w:rsid w:val="00C00F54"/>
    <w:rsid w:val="00C0215C"/>
    <w:rsid w:val="00C07B17"/>
    <w:rsid w:val="00C12E57"/>
    <w:rsid w:val="00C175A1"/>
    <w:rsid w:val="00C1788F"/>
    <w:rsid w:val="00C26E44"/>
    <w:rsid w:val="00C307FD"/>
    <w:rsid w:val="00C308AC"/>
    <w:rsid w:val="00C33C18"/>
    <w:rsid w:val="00C43E7C"/>
    <w:rsid w:val="00C44508"/>
    <w:rsid w:val="00C540A1"/>
    <w:rsid w:val="00C56FAD"/>
    <w:rsid w:val="00C60755"/>
    <w:rsid w:val="00C67B2A"/>
    <w:rsid w:val="00C726A3"/>
    <w:rsid w:val="00C74A6E"/>
    <w:rsid w:val="00C82FDF"/>
    <w:rsid w:val="00C8723F"/>
    <w:rsid w:val="00C87CC7"/>
    <w:rsid w:val="00C90123"/>
    <w:rsid w:val="00C935F0"/>
    <w:rsid w:val="00C93BF1"/>
    <w:rsid w:val="00C93F5B"/>
    <w:rsid w:val="00CA0DE3"/>
    <w:rsid w:val="00CC0127"/>
    <w:rsid w:val="00CC5723"/>
    <w:rsid w:val="00CC6F94"/>
    <w:rsid w:val="00CD309E"/>
    <w:rsid w:val="00CD623E"/>
    <w:rsid w:val="00CD78D2"/>
    <w:rsid w:val="00CF1761"/>
    <w:rsid w:val="00CF6B37"/>
    <w:rsid w:val="00CF6BEE"/>
    <w:rsid w:val="00CF7726"/>
    <w:rsid w:val="00CF7E68"/>
    <w:rsid w:val="00D032C6"/>
    <w:rsid w:val="00D06EE7"/>
    <w:rsid w:val="00D07D83"/>
    <w:rsid w:val="00D114FF"/>
    <w:rsid w:val="00D123B7"/>
    <w:rsid w:val="00D15DA3"/>
    <w:rsid w:val="00D2064F"/>
    <w:rsid w:val="00D2378F"/>
    <w:rsid w:val="00D24B7B"/>
    <w:rsid w:val="00D31B9F"/>
    <w:rsid w:val="00D336F2"/>
    <w:rsid w:val="00D342F1"/>
    <w:rsid w:val="00D43583"/>
    <w:rsid w:val="00D45BB0"/>
    <w:rsid w:val="00D50A47"/>
    <w:rsid w:val="00D5195E"/>
    <w:rsid w:val="00D532B5"/>
    <w:rsid w:val="00D5492F"/>
    <w:rsid w:val="00D56CC9"/>
    <w:rsid w:val="00D57D07"/>
    <w:rsid w:val="00D64A07"/>
    <w:rsid w:val="00D754D6"/>
    <w:rsid w:val="00D75BA1"/>
    <w:rsid w:val="00D82CB0"/>
    <w:rsid w:val="00D85709"/>
    <w:rsid w:val="00DB4729"/>
    <w:rsid w:val="00DB49B2"/>
    <w:rsid w:val="00DB72B0"/>
    <w:rsid w:val="00DC686D"/>
    <w:rsid w:val="00DD4FB0"/>
    <w:rsid w:val="00DE538B"/>
    <w:rsid w:val="00DE7011"/>
    <w:rsid w:val="00DF7D93"/>
    <w:rsid w:val="00E005F1"/>
    <w:rsid w:val="00E006BB"/>
    <w:rsid w:val="00E00CA0"/>
    <w:rsid w:val="00E01670"/>
    <w:rsid w:val="00E1317F"/>
    <w:rsid w:val="00E2043E"/>
    <w:rsid w:val="00E22757"/>
    <w:rsid w:val="00E23982"/>
    <w:rsid w:val="00E241FB"/>
    <w:rsid w:val="00E31914"/>
    <w:rsid w:val="00E3302D"/>
    <w:rsid w:val="00E40AE0"/>
    <w:rsid w:val="00E4517A"/>
    <w:rsid w:val="00E46562"/>
    <w:rsid w:val="00E51794"/>
    <w:rsid w:val="00E63425"/>
    <w:rsid w:val="00E662B3"/>
    <w:rsid w:val="00E67800"/>
    <w:rsid w:val="00E7009C"/>
    <w:rsid w:val="00E81CBA"/>
    <w:rsid w:val="00E83CB1"/>
    <w:rsid w:val="00E860BD"/>
    <w:rsid w:val="00E871F0"/>
    <w:rsid w:val="00E9010B"/>
    <w:rsid w:val="00E915D1"/>
    <w:rsid w:val="00E92357"/>
    <w:rsid w:val="00E93A75"/>
    <w:rsid w:val="00EA06A6"/>
    <w:rsid w:val="00EA130C"/>
    <w:rsid w:val="00EA1C02"/>
    <w:rsid w:val="00EA24DC"/>
    <w:rsid w:val="00EA313E"/>
    <w:rsid w:val="00EA3559"/>
    <w:rsid w:val="00EA7B8B"/>
    <w:rsid w:val="00EC0405"/>
    <w:rsid w:val="00EC6CAB"/>
    <w:rsid w:val="00EC77FE"/>
    <w:rsid w:val="00ED384A"/>
    <w:rsid w:val="00ED6911"/>
    <w:rsid w:val="00EE3CB4"/>
    <w:rsid w:val="00EE4C60"/>
    <w:rsid w:val="00EF361D"/>
    <w:rsid w:val="00EF74BB"/>
    <w:rsid w:val="00F00907"/>
    <w:rsid w:val="00F03713"/>
    <w:rsid w:val="00F13B71"/>
    <w:rsid w:val="00F260C3"/>
    <w:rsid w:val="00F35669"/>
    <w:rsid w:val="00F356E5"/>
    <w:rsid w:val="00F419E1"/>
    <w:rsid w:val="00F42B4B"/>
    <w:rsid w:val="00F43869"/>
    <w:rsid w:val="00F550CF"/>
    <w:rsid w:val="00F57445"/>
    <w:rsid w:val="00F6228F"/>
    <w:rsid w:val="00F64145"/>
    <w:rsid w:val="00F6445E"/>
    <w:rsid w:val="00F64738"/>
    <w:rsid w:val="00F712B1"/>
    <w:rsid w:val="00F714D1"/>
    <w:rsid w:val="00F87912"/>
    <w:rsid w:val="00F9482D"/>
    <w:rsid w:val="00F95029"/>
    <w:rsid w:val="00FB0884"/>
    <w:rsid w:val="00FB12B9"/>
    <w:rsid w:val="00FB70B5"/>
    <w:rsid w:val="00FC2EC8"/>
    <w:rsid w:val="00FD194E"/>
    <w:rsid w:val="00FE1CFA"/>
    <w:rsid w:val="00FE4D60"/>
    <w:rsid w:val="00FF07D5"/>
    <w:rsid w:val="00FF5B85"/>
    <w:rsid w:val="00FF7F1D"/>
    <w:rsid w:val="044B073C"/>
    <w:rsid w:val="07F637BC"/>
    <w:rsid w:val="0CDC77A1"/>
    <w:rsid w:val="18C32389"/>
    <w:rsid w:val="1FC4566F"/>
    <w:rsid w:val="20C06FC2"/>
    <w:rsid w:val="2F32272F"/>
    <w:rsid w:val="48F5755C"/>
    <w:rsid w:val="4EEF5019"/>
    <w:rsid w:val="51143A6C"/>
    <w:rsid w:val="56206FEC"/>
    <w:rsid w:val="5AD117B0"/>
    <w:rsid w:val="5EEC73FF"/>
    <w:rsid w:val="5FC63986"/>
    <w:rsid w:val="629224F8"/>
    <w:rsid w:val="684E7CE6"/>
    <w:rsid w:val="6E075339"/>
    <w:rsid w:val="7A935038"/>
    <w:rsid w:val="7B262AD4"/>
    <w:rsid w:val="7F8620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911E4-6305-45BF-9ED0-A1B692C8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4" w:lineRule="auto"/>
      <w:jc w:val="both"/>
    </w:pPr>
    <w:rPr>
      <w:rFonts w:ascii="Calibri" w:eastAsia="Times New Roman" w:hAnsi="Calibri" w:cs="Times New Roman"/>
      <w:sz w:val="22"/>
      <w:szCs w:val="22"/>
      <w:lang w:eastAsia="en-US"/>
    </w:rPr>
  </w:style>
  <w:style w:type="paragraph" w:styleId="1">
    <w:name w:val="heading 1"/>
    <w:basedOn w:val="a"/>
    <w:next w:val="a"/>
    <w:link w:val="10"/>
    <w:uiPriority w:val="9"/>
    <w:qFormat/>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4">
    <w:name w:val="heading 4"/>
    <w:basedOn w:val="a"/>
    <w:next w:val="a"/>
    <w:link w:val="40"/>
    <w:qFormat/>
    <w:pPr>
      <w:keepNext/>
      <w:spacing w:after="0" w:line="240" w:lineRule="auto"/>
      <w:ind w:firstLine="720"/>
      <w:jc w:val="center"/>
      <w:outlineLvl w:val="3"/>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footnote reference"/>
    <w:basedOn w:val="a0"/>
    <w:qFormat/>
    <w:rPr>
      <w:vertAlign w:val="superscript"/>
    </w:rPr>
  </w:style>
  <w:style w:type="character" w:styleId="a5">
    <w:name w:val="Hyperlink"/>
    <w:basedOn w:val="a0"/>
    <w:qFormat/>
    <w:rPr>
      <w:color w:val="0000FF"/>
      <w:u w:val="single"/>
    </w:rPr>
  </w:style>
  <w:style w:type="character" w:styleId="a6">
    <w:name w:val="page number"/>
    <w:basedOn w:val="a0"/>
    <w:qFormat/>
  </w:style>
  <w:style w:type="paragraph" w:styleId="a7">
    <w:name w:val="Balloon Text"/>
    <w:basedOn w:val="a"/>
    <w:link w:val="a8"/>
    <w:uiPriority w:val="99"/>
    <w:semiHidden/>
    <w:unhideWhenUsed/>
    <w:qFormat/>
    <w:pPr>
      <w:autoSpaceDE w:val="0"/>
      <w:autoSpaceDN w:val="0"/>
      <w:spacing w:after="0" w:line="240" w:lineRule="auto"/>
    </w:pPr>
    <w:rPr>
      <w:rFonts w:ascii="Tahoma" w:hAnsi="Tahoma" w:cs="Tahoma"/>
      <w:sz w:val="16"/>
      <w:szCs w:val="16"/>
      <w:lang w:val="fr-FR" w:eastAsia="ru-RU"/>
    </w:rPr>
  </w:style>
  <w:style w:type="paragraph" w:styleId="a9">
    <w:name w:val="Document Map"/>
    <w:basedOn w:val="a"/>
    <w:link w:val="aa"/>
    <w:uiPriority w:val="99"/>
    <w:semiHidden/>
    <w:unhideWhenUsed/>
    <w:qFormat/>
    <w:pPr>
      <w:autoSpaceDE w:val="0"/>
      <w:autoSpaceDN w:val="0"/>
      <w:spacing w:after="0" w:line="240" w:lineRule="auto"/>
    </w:pPr>
    <w:rPr>
      <w:rFonts w:ascii="Tahoma" w:hAnsi="Tahoma" w:cs="Tahoma"/>
      <w:sz w:val="16"/>
      <w:szCs w:val="16"/>
      <w:lang w:val="fr-FR" w:eastAsia="ru-RU"/>
    </w:rPr>
  </w:style>
  <w:style w:type="paragraph" w:styleId="ab">
    <w:name w:val="footnote text"/>
    <w:basedOn w:val="a"/>
    <w:link w:val="ac"/>
    <w:qFormat/>
    <w:pPr>
      <w:autoSpaceDE w:val="0"/>
      <w:autoSpaceDN w:val="0"/>
      <w:spacing w:after="0" w:line="240" w:lineRule="auto"/>
    </w:pPr>
    <w:rPr>
      <w:rFonts w:ascii="Times New Roman" w:hAnsi="Times New Roman"/>
      <w:sz w:val="20"/>
      <w:szCs w:val="20"/>
      <w:lang w:val="fr-FR" w:eastAsia="ru-RU"/>
    </w:rPr>
  </w:style>
  <w:style w:type="paragraph" w:styleId="ad">
    <w:name w:val="header"/>
    <w:basedOn w:val="a"/>
    <w:link w:val="ae"/>
    <w:uiPriority w:val="99"/>
    <w:qFormat/>
    <w:pPr>
      <w:tabs>
        <w:tab w:val="center" w:pos="4677"/>
        <w:tab w:val="right" w:pos="9355"/>
      </w:tabs>
      <w:spacing w:after="0" w:line="240" w:lineRule="auto"/>
    </w:pPr>
    <w:rPr>
      <w:rFonts w:eastAsia="Calibri"/>
      <w:sz w:val="24"/>
      <w:szCs w:val="24"/>
      <w:lang w:eastAsia="ru-RU"/>
    </w:rPr>
  </w:style>
  <w:style w:type="paragraph" w:styleId="af">
    <w:name w:val="Body Text"/>
    <w:basedOn w:val="a"/>
    <w:link w:val="af0"/>
    <w:qFormat/>
    <w:pPr>
      <w:widowControl w:val="0"/>
      <w:autoSpaceDE w:val="0"/>
      <w:autoSpaceDN w:val="0"/>
      <w:adjustRightInd w:val="0"/>
      <w:spacing w:after="0" w:line="280" w:lineRule="exact"/>
      <w:ind w:right="4536"/>
    </w:pPr>
    <w:rPr>
      <w:rFonts w:ascii="Times New Roman" w:hAnsi="Times New Roman"/>
      <w:sz w:val="30"/>
      <w:szCs w:val="20"/>
    </w:rPr>
  </w:style>
  <w:style w:type="paragraph" w:styleId="af1">
    <w:name w:val="Title"/>
    <w:basedOn w:val="a"/>
    <w:link w:val="af2"/>
    <w:qFormat/>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af3">
    <w:name w:val="footer"/>
    <w:basedOn w:val="a"/>
    <w:link w:val="af4"/>
    <w:uiPriority w:val="99"/>
    <w:qFormat/>
    <w:pPr>
      <w:tabs>
        <w:tab w:val="center" w:pos="4677"/>
        <w:tab w:val="right" w:pos="9355"/>
      </w:tabs>
      <w:spacing w:after="0" w:line="240" w:lineRule="auto"/>
    </w:pPr>
  </w:style>
  <w:style w:type="paragraph" w:styleId="af5">
    <w:name w:val="Normal (Web)"/>
    <w:basedOn w:val="a"/>
    <w:uiPriority w:val="99"/>
    <w:qFormat/>
    <w:rPr>
      <w:sz w:val="24"/>
      <w:szCs w:val="24"/>
    </w:rPr>
  </w:style>
  <w:style w:type="table" w:styleId="af6">
    <w:name w:val="Table Grid"/>
    <w:basedOn w:val="a1"/>
    <w:uiPriority w:val="59"/>
    <w:qFormat/>
    <w:pPr>
      <w:spacing w:after="160" w:line="254"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qFormat/>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qFormat/>
    <w:rPr>
      <w:sz w:val="24"/>
      <w:szCs w:val="24"/>
    </w:rPr>
  </w:style>
  <w:style w:type="paragraph" w:customStyle="1" w:styleId="12">
    <w:name w:val="Основной текст1"/>
    <w:qFormat/>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styleId="af7">
    <w:name w:val="List Paragraph"/>
    <w:basedOn w:val="a"/>
    <w:uiPriority w:val="99"/>
    <w:unhideWhenUsed/>
    <w:qFormat/>
    <w:pPr>
      <w:ind w:left="720"/>
      <w:contextualSpacing/>
    </w:pPr>
  </w:style>
  <w:style w:type="character" w:customStyle="1" w:styleId="10">
    <w:name w:val="Заголовок 1 Знак"/>
    <w:basedOn w:val="a0"/>
    <w:link w:val="1"/>
    <w:uiPriority w:val="9"/>
    <w:qFormat/>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qFormat/>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qFormat/>
    <w:rPr>
      <w:rFonts w:ascii="Calibri" w:eastAsia="Calibri" w:hAnsi="Calibri" w:cs="Times New Roman"/>
      <w:sz w:val="24"/>
      <w:szCs w:val="24"/>
      <w:lang w:eastAsia="ru-RU"/>
    </w:rPr>
  </w:style>
  <w:style w:type="character" w:customStyle="1" w:styleId="af0">
    <w:name w:val="Основной текст Знак"/>
    <w:basedOn w:val="a0"/>
    <w:link w:val="af"/>
    <w:qFormat/>
    <w:rPr>
      <w:rFonts w:ascii="Times New Roman" w:eastAsia="Times New Roman" w:hAnsi="Times New Roman" w:cs="Times New Roman"/>
      <w:sz w:val="30"/>
      <w:szCs w:val="20"/>
    </w:rPr>
  </w:style>
  <w:style w:type="character" w:customStyle="1" w:styleId="af2">
    <w:name w:val="Название Знак"/>
    <w:basedOn w:val="a0"/>
    <w:link w:val="af1"/>
    <w:qFormat/>
    <w:rPr>
      <w:rFonts w:ascii="Calibri" w:eastAsia="Calibri" w:hAnsi="Calibri" w:cs="Times New Roman"/>
      <w:b/>
      <w:bCs/>
      <w:sz w:val="36"/>
      <w:szCs w:val="30"/>
      <w:lang w:eastAsia="ru-RU"/>
    </w:rPr>
  </w:style>
  <w:style w:type="character" w:customStyle="1" w:styleId="af4">
    <w:name w:val="Нижний колонтитул Знак"/>
    <w:basedOn w:val="a0"/>
    <w:link w:val="af3"/>
    <w:uiPriority w:val="99"/>
    <w:qFormat/>
    <w:rPr>
      <w:rFonts w:ascii="Calibri" w:eastAsia="Times New Roman" w:hAnsi="Calibri" w:cs="Times New Roman"/>
    </w:rPr>
  </w:style>
  <w:style w:type="paragraph" w:customStyle="1" w:styleId="13">
    <w:name w:val="Стиль1"/>
    <w:basedOn w:val="a"/>
    <w:qFormat/>
    <w:pPr>
      <w:spacing w:after="200" w:line="276" w:lineRule="auto"/>
    </w:pPr>
  </w:style>
  <w:style w:type="paragraph" w:customStyle="1" w:styleId="af8">
    <w:name w:val="Рабочий"/>
    <w:basedOn w:val="af5"/>
    <w:qFormat/>
    <w:pPr>
      <w:spacing w:after="200" w:line="276" w:lineRule="auto"/>
    </w:pPr>
    <w:rPr>
      <w:sz w:val="30"/>
    </w:rPr>
  </w:style>
  <w:style w:type="paragraph" w:customStyle="1" w:styleId="ConsPlusNormal">
    <w:name w:val="ConsPlusNormal"/>
    <w:qFormat/>
    <w:pPr>
      <w:widowControl w:val="0"/>
      <w:autoSpaceDE w:val="0"/>
      <w:autoSpaceDN w:val="0"/>
      <w:adjustRightInd w:val="0"/>
      <w:ind w:firstLine="720"/>
      <w:jc w:val="both"/>
    </w:pPr>
    <w:rPr>
      <w:rFonts w:ascii="Arial" w:eastAsia="Times New Roman" w:hAnsi="Arial" w:cs="Arial"/>
    </w:rPr>
  </w:style>
  <w:style w:type="character" w:customStyle="1" w:styleId="ac">
    <w:name w:val="Текст сноски Знак"/>
    <w:basedOn w:val="a0"/>
    <w:link w:val="ab"/>
    <w:qFormat/>
    <w:rPr>
      <w:rFonts w:ascii="Times New Roman" w:eastAsia="Times New Roman" w:hAnsi="Times New Roman" w:cs="Times New Roman"/>
      <w:sz w:val="20"/>
      <w:szCs w:val="20"/>
      <w:lang w:val="fr-FR" w:eastAsia="ru-RU"/>
    </w:rPr>
  </w:style>
  <w:style w:type="paragraph" w:customStyle="1" w:styleId="14">
    <w:name w:val="Обычный1"/>
    <w:qFormat/>
    <w:pPr>
      <w:snapToGrid w:val="0"/>
      <w:jc w:val="both"/>
    </w:pPr>
    <w:rPr>
      <w:rFonts w:ascii="Times New Roman" w:eastAsia="Times New Roman" w:hAnsi="Times New Roman" w:cs="Times New Roman"/>
      <w:lang w:val="fr-FR"/>
    </w:rPr>
  </w:style>
  <w:style w:type="character" w:customStyle="1" w:styleId="af9">
    <w:name w:val="Основной шрифт"/>
    <w:qFormat/>
  </w:style>
  <w:style w:type="paragraph" w:customStyle="1" w:styleId="ConsPlusTitle">
    <w:name w:val="ConsPlusTitle"/>
    <w:qFormat/>
    <w:pPr>
      <w:widowControl w:val="0"/>
      <w:autoSpaceDE w:val="0"/>
      <w:autoSpaceDN w:val="0"/>
      <w:adjustRightInd w:val="0"/>
      <w:jc w:val="both"/>
    </w:pPr>
    <w:rPr>
      <w:rFonts w:ascii="Arial" w:eastAsia="Times New Roman" w:hAnsi="Arial" w:cs="Arial"/>
      <w:b/>
      <w:bCs/>
    </w:rPr>
  </w:style>
  <w:style w:type="paragraph" w:customStyle="1" w:styleId="Style17">
    <w:name w:val="Style17"/>
    <w:basedOn w:val="a"/>
    <w:uiPriority w:val="99"/>
    <w:qFormat/>
    <w:pPr>
      <w:widowControl w:val="0"/>
      <w:autoSpaceDE w:val="0"/>
      <w:autoSpaceDN w:val="0"/>
      <w:adjustRightInd w:val="0"/>
      <w:spacing w:after="0" w:line="322" w:lineRule="exact"/>
      <w:ind w:firstLine="154"/>
    </w:pPr>
    <w:rPr>
      <w:rFonts w:ascii="Times New Roman" w:hAnsi="Times New Roman"/>
      <w:sz w:val="24"/>
      <w:szCs w:val="24"/>
      <w:lang w:eastAsia="ru-RU"/>
    </w:rPr>
  </w:style>
  <w:style w:type="character" w:customStyle="1" w:styleId="FontStyle25">
    <w:name w:val="Font Style25"/>
    <w:basedOn w:val="a0"/>
    <w:uiPriority w:val="99"/>
    <w:qFormat/>
    <w:rPr>
      <w:rFonts w:ascii="Times New Roman" w:hAnsi="Times New Roman" w:cs="Times New Roman"/>
      <w:sz w:val="28"/>
      <w:szCs w:val="28"/>
    </w:rPr>
  </w:style>
  <w:style w:type="paragraph" w:customStyle="1" w:styleId="table10">
    <w:name w:val="table10"/>
    <w:basedOn w:val="a"/>
    <w:uiPriority w:val="99"/>
    <w:qFormat/>
    <w:pPr>
      <w:spacing w:after="0" w:line="240" w:lineRule="auto"/>
    </w:pPr>
    <w:rPr>
      <w:rFonts w:ascii="Times New Roman" w:hAnsi="Times New Roman"/>
      <w:sz w:val="20"/>
      <w:szCs w:val="20"/>
      <w:lang w:eastAsia="ru-RU"/>
    </w:rPr>
  </w:style>
  <w:style w:type="character" w:customStyle="1" w:styleId="onesymbol">
    <w:name w:val="onesymbol"/>
    <w:basedOn w:val="a0"/>
    <w:uiPriority w:val="99"/>
    <w:qFormat/>
    <w:rPr>
      <w:rFonts w:ascii="Symbol" w:hAnsi="Symbol" w:cs="Times New Roman"/>
    </w:rPr>
  </w:style>
  <w:style w:type="character" w:customStyle="1" w:styleId="a8">
    <w:name w:val="Текст выноски Знак"/>
    <w:basedOn w:val="a0"/>
    <w:link w:val="a7"/>
    <w:uiPriority w:val="99"/>
    <w:semiHidden/>
    <w:qFormat/>
    <w:rPr>
      <w:rFonts w:ascii="Tahoma" w:eastAsia="Times New Roman" w:hAnsi="Tahoma" w:cs="Tahoma"/>
      <w:sz w:val="16"/>
      <w:szCs w:val="16"/>
      <w:lang w:val="fr-FR" w:eastAsia="ru-RU"/>
    </w:rPr>
  </w:style>
  <w:style w:type="character" w:customStyle="1" w:styleId="aa">
    <w:name w:val="Схема документа Знак"/>
    <w:basedOn w:val="a0"/>
    <w:link w:val="a9"/>
    <w:uiPriority w:val="99"/>
    <w:semiHidden/>
    <w:qFormat/>
    <w:rPr>
      <w:rFonts w:ascii="Tahoma" w:eastAsia="Times New Roman" w:hAnsi="Tahoma" w:cs="Tahoma"/>
      <w:sz w:val="16"/>
      <w:szCs w:val="16"/>
      <w:lang w:val="fr-FR" w:eastAsia="ru-RU"/>
    </w:rPr>
  </w:style>
  <w:style w:type="character" w:customStyle="1" w:styleId="post">
    <w:name w:val="post"/>
    <w:qFormat/>
    <w:rPr>
      <w:rFonts w:ascii="Times New Roman" w:hAnsi="Times New Roman" w:cs="Times New Roman" w:hint="default"/>
      <w:b/>
      <w:bCs/>
      <w:sz w:val="22"/>
      <w:szCs w:val="22"/>
    </w:rPr>
  </w:style>
  <w:style w:type="paragraph" w:customStyle="1" w:styleId="titlep">
    <w:name w:val="titlep"/>
    <w:basedOn w:val="a"/>
    <w:qFormat/>
    <w:pPr>
      <w:spacing w:before="240" w:after="240" w:line="240" w:lineRule="auto"/>
      <w:jc w:val="center"/>
    </w:pPr>
    <w:rPr>
      <w:rFonts w:ascii="Times New Roman" w:hAnsi="Times New Roman"/>
      <w:b/>
      <w:bCs/>
      <w:sz w:val="24"/>
      <w:szCs w:val="24"/>
      <w:lang w:eastAsia="ru-RU"/>
    </w:rPr>
  </w:style>
  <w:style w:type="paragraph" w:customStyle="1" w:styleId="titleu">
    <w:name w:val="titleu"/>
    <w:basedOn w:val="a"/>
    <w:qFormat/>
    <w:pPr>
      <w:spacing w:before="240" w:after="240" w:line="240" w:lineRule="auto"/>
    </w:pPr>
    <w:rPr>
      <w:rFonts w:ascii="Times New Roman" w:hAnsi="Times New Roman"/>
      <w:b/>
      <w:bCs/>
      <w:sz w:val="24"/>
      <w:szCs w:val="24"/>
      <w:lang w:eastAsia="ru-RU"/>
    </w:rPr>
  </w:style>
  <w:style w:type="paragraph" w:customStyle="1" w:styleId="cap1">
    <w:name w:val="cap1"/>
    <w:basedOn w:val="a"/>
    <w:qFormat/>
    <w:pPr>
      <w:spacing w:after="0" w:line="240" w:lineRule="auto"/>
    </w:pPr>
    <w:rPr>
      <w:rFonts w:ascii="Times New Roman" w:hAnsi="Times New Roman"/>
      <w:lang w:eastAsia="ru-RU"/>
    </w:rPr>
  </w:style>
  <w:style w:type="paragraph" w:customStyle="1" w:styleId="capu1">
    <w:name w:val="capu1"/>
    <w:basedOn w:val="a"/>
    <w:qFormat/>
    <w:pPr>
      <w:spacing w:after="120" w:line="240" w:lineRule="auto"/>
    </w:pPr>
    <w:rPr>
      <w:rFonts w:ascii="Times New Roman" w:hAnsi="Times New Roman"/>
      <w:lang w:eastAsia="ru-RU"/>
    </w:rPr>
  </w:style>
  <w:style w:type="paragraph" w:customStyle="1" w:styleId="newncpi">
    <w:name w:val="newncpi"/>
    <w:basedOn w:val="a"/>
    <w:qFormat/>
    <w:pPr>
      <w:spacing w:after="0" w:line="240" w:lineRule="auto"/>
      <w:ind w:firstLine="567"/>
    </w:pPr>
    <w:rPr>
      <w:rFonts w:ascii="Times New Roman" w:hAnsi="Times New Roman"/>
      <w:sz w:val="24"/>
      <w:szCs w:val="24"/>
      <w:lang w:eastAsia="ru-RU"/>
    </w:rPr>
  </w:style>
  <w:style w:type="character" w:customStyle="1" w:styleId="word-wrapper">
    <w:name w:val="word-wrapper"/>
    <w:basedOn w:val="a0"/>
    <w:qFormat/>
  </w:style>
  <w:style w:type="character" w:customStyle="1" w:styleId="afa">
    <w:name w:val="Без интервала Знак"/>
    <w:link w:val="afb"/>
    <w:uiPriority w:val="1"/>
    <w:qFormat/>
    <w:locked/>
    <w:rPr>
      <w:rFonts w:ascii="Times New Roman" w:eastAsia="Times New Roman" w:hAnsi="Times New Roman" w:cs="Times New Roman"/>
    </w:rPr>
  </w:style>
  <w:style w:type="paragraph" w:styleId="afb">
    <w:name w:val="No Spacing"/>
    <w:link w:val="afa"/>
    <w:uiPriority w:val="1"/>
    <w:qFormat/>
    <w:rPr>
      <w:rFonts w:ascii="Times New Roman" w:eastAsia="Times New Roman" w:hAnsi="Times New Roman" w:cs="Times New Roman"/>
    </w:rPr>
  </w:style>
  <w:style w:type="character" w:customStyle="1" w:styleId="NoSpacingChar1">
    <w:name w:val="No Spacing Char1"/>
    <w:link w:val="2"/>
    <w:qFormat/>
    <w:locked/>
    <w:rPr>
      <w:rFonts w:ascii="Times New Roman" w:eastAsia="Times New Roman" w:hAnsi="Times New Roman" w:cs="Times New Roman"/>
    </w:rPr>
  </w:style>
  <w:style w:type="paragraph" w:customStyle="1" w:styleId="2">
    <w:name w:val="Без интервала2"/>
    <w:link w:val="NoSpacingChar1"/>
    <w:qFormat/>
    <w:rPr>
      <w:rFonts w:ascii="Times New Roman" w:eastAsia="Times New Roman" w:hAnsi="Times New Roman" w:cs="Times New Roman"/>
    </w:rPr>
  </w:style>
  <w:style w:type="character" w:customStyle="1" w:styleId="fake-non-breaking-space">
    <w:name w:val="fake-non-breaking-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yperlink" Target="http://bii.by/tx.dll?d=32170&amp;a=1" TargetMode="Externa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7C39F-1B9B-49F6-A95B-2B0B0D26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109</Pages>
  <Words>29280</Words>
  <Characters>166897</Characters>
  <Application>Microsoft Office Word</Application>
  <DocSecurity>0</DocSecurity>
  <Lines>1390</Lines>
  <Paragraphs>391</Paragraphs>
  <ScaleCrop>false</ScaleCrop>
  <HeadingPairs>
    <vt:vector size="4" baseType="variant">
      <vt:variant>
        <vt:lpstr>Название</vt:lpstr>
      </vt:variant>
      <vt:variant>
        <vt:i4>1</vt:i4>
      </vt:variant>
      <vt:variant>
        <vt:lpstr>Заголовки</vt:lpstr>
      </vt:variant>
      <vt:variant>
        <vt:i4>81</vt:i4>
      </vt:variant>
    </vt:vector>
  </HeadingPairs>
  <TitlesOfParts>
    <vt:vector size="82" baseType="lpstr">
      <vt:lpstr/>
      <vt:lpstr/>
      <vt:lpstr/>
      <vt:lpstr/>
      <vt:lpstr/>
      <vt:lpstr/>
      <vt:lpstr/>
      <vt:lpstr/>
      <vt:lpstr/>
      <vt:lpstr/>
      <vt:lpstr/>
      <vt:lpstr>КОЛЛЕКТИВНЫЙ ДОГОВОР</vt:lpstr>
      <vt:lpstr>государственного учреждения образования </vt:lpstr>
      <vt:lpstr>«ДЕТСКИЙ САД № 142 Г.ГОМЕЛЯ»</vt:lpstr>
      <vt:lpstr>на 2025-2028 годы</vt:lpstr>
      <vt:lpstr/>
      <vt:lpstr/>
      <vt:lpstr/>
      <vt:lpstr/>
      <vt:lpstr/>
      <vt:lpstr/>
      <vt:lpstr/>
      <vt:lpstr/>
      <vt:lpstr/>
      <vt:lpstr/>
      <vt:lpstr/>
      <vt:lpstr/>
      <vt:lpstr/>
      <vt:lpstr/>
      <vt:lpstr/>
      <vt:lpstr/>
      <vt:lpstr/>
      <vt:lpstr/>
      <vt:lpstr/>
      <vt:lpstr>Одобрен на профсоюзном собрании </vt:lpstr>
      <vt:lpstr>«29» сентября 2025 года, протокол №2</vt:lpstr>
      <vt:lpstr/>
      <vt:lpstr>СОДЕРЖАНИЕ</vt:lpstr>
      <vt:lpstr/>
      <vt:lpstr/>
      <vt:lpstr/>
      <vt:lpstr/>
      <vt:lpstr/>
      <vt:lpstr/>
      <vt:lpstr/>
      <vt:lpstr/>
      <vt:lpstr/>
      <vt:lpstr/>
      <vt:lpstr/>
      <vt:lpstr/>
      <vt:lpstr/>
      <vt:lpstr/>
      <vt:lpstr/>
      <vt:lpstr/>
      <vt:lpstr/>
      <vt:lpstr/>
      <vt:lpstr/>
      <vt:lpstr/>
      <vt:lpstr/>
      <vt:lpstr/>
      <vt:lpstr/>
      <vt:lpstr/>
      <vt:lpstr/>
      <vt:lpstr/>
      <vt:lpstr/>
      <vt:lpstr>КОЛЛЕКТИВНЫЙ ДОГОВОР</vt:lpstr>
      <vt:lpstr>государственного учреждения образования </vt:lpstr>
      <vt:lpstr>«Детский сад  №142 г.Гомеля» на 2025-2028 годы </vt:lpstr>
      <vt:lpstr/>
      <vt:lpstr>ОБЩИЕ ПОЛОЖЕНИЯ</vt:lpstr>
      <vt:lpstr/>
      <vt:lpstr>ГЛАВА 1</vt:lpstr>
      <vt:lpstr>ОРГАНИЗАЦИЯ, НОРМИРОВАНИЕ И ОПЛАТА ТРУДА</vt:lpstr>
      <vt:lpstr/>
      <vt:lpstr>18. Наниматель обязуется:</vt:lpstr>
      <vt:lpstr>18.1. доводить до сведения коллектива работников организации нормативные правовы</vt:lpstr>
      <vt:lpstr>18.2.принимать участие в разработке проектов документов, касающихся организации,</vt:lpstr>
      <vt:lpstr>18.3.проводить совещания (семинары) по вопросам законодательства о труде, оплаты</vt:lpstr>
      <vt:lpstr>18.4. способствовать созданию условий педагогическим работникам для осуществлени</vt:lpstr>
      <vt:lpstr>        работникам, получающим общее среднее, профессионально-техническое, среднее специ</vt:lpstr>
      <vt:lpstr>        работникам, жены которых находятся в отпуске по беременности и родам, – в период</vt:lpstr>
      <vt:lpstr>        работающим по  совместительству – одновременно с трудовым отпуском по основной р</vt:lpstr>
    </vt:vector>
  </TitlesOfParts>
  <Company>Krokoz™</Company>
  <LinksUpToDate>false</LinksUpToDate>
  <CharactersWithSpaces>195786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sekretar</cp:lastModifiedBy>
  <cp:revision>8</cp:revision>
  <cp:lastPrinted>2025-10-27T10:49:00Z</cp:lastPrinted>
  <dcterms:created xsi:type="dcterms:W3CDTF">2025-10-14T17:10:00Z</dcterms:created>
  <dcterms:modified xsi:type="dcterms:W3CDTF">2025-10-27T11:07:00Z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901FCEF52A6A4FBDBA56163A496241B0_12</vt:lpwstr>
  </property>
</Properties>
</file>